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CEF7D" w14:textId="77777777" w:rsidR="00C73E4F" w:rsidRDefault="00AA2C08" w:rsidP="00C73E4F">
      <w:pPr>
        <w:spacing w:after="0" w:line="240" w:lineRule="auto"/>
        <w:jc w:val="center"/>
        <w:rPr>
          <w:rFonts w:ascii="Arial" w:hAnsi="Arial" w:cs="Arial"/>
          <w:b/>
          <w:bCs/>
          <w:sz w:val="24"/>
          <w:szCs w:val="24"/>
        </w:rPr>
      </w:pPr>
      <w:r w:rsidRPr="00C73E4F">
        <w:rPr>
          <w:rFonts w:ascii="Arial" w:hAnsi="Arial" w:cs="Arial"/>
          <w:b/>
          <w:bCs/>
          <w:sz w:val="24"/>
          <w:szCs w:val="24"/>
        </w:rPr>
        <w:t xml:space="preserve">Terms and Conditions </w:t>
      </w:r>
    </w:p>
    <w:p w14:paraId="0FA07E43" w14:textId="3B9679FD" w:rsidR="00C73E4F" w:rsidRDefault="00AA2C08" w:rsidP="00C73E4F">
      <w:pPr>
        <w:spacing w:after="0" w:line="240" w:lineRule="auto"/>
        <w:jc w:val="center"/>
        <w:rPr>
          <w:rFonts w:ascii="Arial" w:hAnsi="Arial" w:cs="Arial"/>
          <w:b/>
          <w:bCs/>
          <w:sz w:val="24"/>
          <w:szCs w:val="24"/>
        </w:rPr>
      </w:pPr>
      <w:r w:rsidRPr="00C73E4F">
        <w:rPr>
          <w:rFonts w:ascii="Arial" w:hAnsi="Arial" w:cs="Arial"/>
          <w:b/>
          <w:bCs/>
          <w:sz w:val="24"/>
          <w:szCs w:val="24"/>
        </w:rPr>
        <w:t xml:space="preserve">for </w:t>
      </w:r>
      <w:proofErr w:type="gramStart"/>
      <w:r w:rsidRPr="00C73E4F">
        <w:rPr>
          <w:rFonts w:ascii="Arial" w:hAnsi="Arial" w:cs="Arial"/>
          <w:b/>
          <w:bCs/>
          <w:sz w:val="24"/>
          <w:szCs w:val="24"/>
        </w:rPr>
        <w:t>South</w:t>
      </w:r>
      <w:r w:rsidR="00C73E4F">
        <w:rPr>
          <w:rFonts w:ascii="Arial" w:hAnsi="Arial" w:cs="Arial"/>
          <w:b/>
          <w:bCs/>
          <w:sz w:val="24"/>
          <w:szCs w:val="24"/>
        </w:rPr>
        <w:t xml:space="preserve"> W</w:t>
      </w:r>
      <w:r w:rsidRPr="00C73E4F">
        <w:rPr>
          <w:rFonts w:ascii="Arial" w:hAnsi="Arial" w:cs="Arial"/>
          <w:b/>
          <w:bCs/>
          <w:sz w:val="24"/>
          <w:szCs w:val="24"/>
        </w:rPr>
        <w:t>est</w:t>
      </w:r>
      <w:proofErr w:type="gramEnd"/>
      <w:r w:rsidRPr="00C73E4F">
        <w:rPr>
          <w:rFonts w:ascii="Arial" w:hAnsi="Arial" w:cs="Arial"/>
          <w:b/>
          <w:bCs/>
          <w:sz w:val="24"/>
          <w:szCs w:val="24"/>
        </w:rPr>
        <w:t xml:space="preserve"> </w:t>
      </w:r>
      <w:r w:rsidR="00C73E4F">
        <w:rPr>
          <w:rFonts w:ascii="Arial" w:hAnsi="Arial" w:cs="Arial"/>
          <w:b/>
          <w:bCs/>
          <w:sz w:val="24"/>
          <w:szCs w:val="24"/>
        </w:rPr>
        <w:t>Region</w:t>
      </w:r>
      <w:r w:rsidR="007B59E6">
        <w:rPr>
          <w:rFonts w:ascii="Arial" w:hAnsi="Arial" w:cs="Arial"/>
          <w:b/>
          <w:bCs/>
          <w:sz w:val="24"/>
          <w:szCs w:val="24"/>
        </w:rPr>
        <w:t>al</w:t>
      </w:r>
      <w:r w:rsidR="00C73E4F">
        <w:rPr>
          <w:rFonts w:ascii="Arial" w:hAnsi="Arial" w:cs="Arial"/>
          <w:b/>
          <w:bCs/>
          <w:sz w:val="24"/>
          <w:szCs w:val="24"/>
        </w:rPr>
        <w:t xml:space="preserve"> </w:t>
      </w:r>
      <w:r w:rsidRPr="00C73E4F">
        <w:rPr>
          <w:rFonts w:ascii="Arial" w:hAnsi="Arial" w:cs="Arial"/>
          <w:b/>
          <w:bCs/>
          <w:sz w:val="24"/>
          <w:szCs w:val="24"/>
        </w:rPr>
        <w:t xml:space="preserve">Dental Bursaries </w:t>
      </w:r>
    </w:p>
    <w:p w14:paraId="31E512AD" w14:textId="599F79A8" w:rsidR="00AA2C08" w:rsidRPr="00C73E4F" w:rsidRDefault="00AA2C08" w:rsidP="00C73E4F">
      <w:pPr>
        <w:spacing w:after="0" w:line="240" w:lineRule="auto"/>
        <w:jc w:val="center"/>
        <w:rPr>
          <w:rFonts w:ascii="Arial" w:hAnsi="Arial" w:cs="Arial"/>
          <w:b/>
          <w:bCs/>
          <w:sz w:val="24"/>
          <w:szCs w:val="24"/>
        </w:rPr>
      </w:pPr>
      <w:r w:rsidRPr="00C73E4F">
        <w:rPr>
          <w:rFonts w:ascii="Arial" w:hAnsi="Arial" w:cs="Arial"/>
          <w:b/>
          <w:bCs/>
          <w:sz w:val="24"/>
          <w:szCs w:val="24"/>
        </w:rPr>
        <w:t>for first year students entering Dental Postgraduate studies in 20</w:t>
      </w:r>
      <w:r w:rsidR="00D76E3B" w:rsidRPr="00C73E4F">
        <w:rPr>
          <w:rFonts w:ascii="Arial" w:hAnsi="Arial" w:cs="Arial"/>
          <w:b/>
          <w:bCs/>
          <w:sz w:val="24"/>
          <w:szCs w:val="24"/>
        </w:rPr>
        <w:t>2</w:t>
      </w:r>
      <w:r w:rsidR="00A7746D">
        <w:rPr>
          <w:rFonts w:ascii="Arial" w:hAnsi="Arial" w:cs="Arial"/>
          <w:b/>
          <w:bCs/>
          <w:sz w:val="24"/>
          <w:szCs w:val="24"/>
        </w:rPr>
        <w:t>5</w:t>
      </w:r>
      <w:r w:rsidR="00395050">
        <w:rPr>
          <w:rFonts w:ascii="Arial" w:hAnsi="Arial" w:cs="Arial"/>
          <w:b/>
          <w:bCs/>
          <w:sz w:val="24"/>
          <w:szCs w:val="24"/>
        </w:rPr>
        <w:t>/</w:t>
      </w:r>
      <w:r w:rsidR="00A7746D">
        <w:rPr>
          <w:rFonts w:ascii="Arial" w:hAnsi="Arial" w:cs="Arial"/>
          <w:b/>
          <w:bCs/>
          <w:sz w:val="24"/>
          <w:szCs w:val="24"/>
        </w:rPr>
        <w:t>26</w:t>
      </w:r>
      <w:r w:rsidRPr="00C73E4F">
        <w:rPr>
          <w:rFonts w:ascii="Arial" w:hAnsi="Arial" w:cs="Arial"/>
          <w:b/>
          <w:bCs/>
          <w:sz w:val="24"/>
          <w:szCs w:val="24"/>
        </w:rPr>
        <w:t xml:space="preserve"> </w:t>
      </w:r>
    </w:p>
    <w:p w14:paraId="10BDA780" w14:textId="77777777" w:rsidR="003275E6" w:rsidRPr="00C73E4F" w:rsidRDefault="003275E6" w:rsidP="00AA2C08">
      <w:pPr>
        <w:pStyle w:val="NoSpacing"/>
        <w:rPr>
          <w:rFonts w:ascii="Arial" w:hAnsi="Arial" w:cs="Arial"/>
          <w:b/>
          <w:bCs/>
          <w:sz w:val="24"/>
          <w:szCs w:val="24"/>
        </w:rPr>
      </w:pPr>
    </w:p>
    <w:p w14:paraId="7399A1E7" w14:textId="77777777" w:rsidR="003275E6" w:rsidRPr="00C73E4F" w:rsidRDefault="003275E6" w:rsidP="00AA2C08">
      <w:pPr>
        <w:pStyle w:val="NoSpacing"/>
        <w:rPr>
          <w:rFonts w:ascii="Arial" w:hAnsi="Arial" w:cs="Arial"/>
          <w:b/>
          <w:bCs/>
          <w:sz w:val="24"/>
          <w:szCs w:val="24"/>
        </w:rPr>
      </w:pPr>
    </w:p>
    <w:p w14:paraId="3C0A52DC" w14:textId="56CF8E79" w:rsidR="00AA2C08" w:rsidRPr="00C73E4F" w:rsidRDefault="00AA2C08" w:rsidP="00AA2C08">
      <w:pPr>
        <w:pStyle w:val="NoSpacing"/>
        <w:rPr>
          <w:rFonts w:ascii="Arial" w:hAnsi="Arial" w:cs="Arial"/>
          <w:b/>
          <w:bCs/>
          <w:sz w:val="24"/>
          <w:szCs w:val="24"/>
        </w:rPr>
      </w:pPr>
      <w:r w:rsidRPr="00C73E4F">
        <w:rPr>
          <w:rFonts w:ascii="Arial" w:hAnsi="Arial" w:cs="Arial"/>
          <w:b/>
          <w:bCs/>
          <w:sz w:val="24"/>
          <w:szCs w:val="24"/>
        </w:rPr>
        <w:t xml:space="preserve">Contents </w:t>
      </w:r>
    </w:p>
    <w:p w14:paraId="0524C20F" w14:textId="77777777" w:rsidR="003275E6" w:rsidRPr="00C73E4F" w:rsidRDefault="003275E6" w:rsidP="00B61162">
      <w:pPr>
        <w:pStyle w:val="NoSpacing"/>
        <w:rPr>
          <w:rFonts w:ascii="Arial" w:hAnsi="Arial" w:cs="Arial"/>
          <w:sz w:val="24"/>
          <w:szCs w:val="24"/>
        </w:rPr>
      </w:pPr>
    </w:p>
    <w:p w14:paraId="45602DDF" w14:textId="15CC9D41" w:rsidR="00C73E4F" w:rsidRDefault="00C73E4F" w:rsidP="00AA2C08">
      <w:pPr>
        <w:pStyle w:val="NoSpacing"/>
        <w:numPr>
          <w:ilvl w:val="0"/>
          <w:numId w:val="2"/>
        </w:numPr>
        <w:rPr>
          <w:rFonts w:ascii="Arial" w:hAnsi="Arial" w:cs="Arial"/>
          <w:b/>
          <w:bCs/>
          <w:sz w:val="24"/>
          <w:szCs w:val="24"/>
        </w:rPr>
      </w:pPr>
      <w:r w:rsidRPr="00C73E4F">
        <w:rPr>
          <w:rFonts w:ascii="Arial" w:hAnsi="Arial" w:cs="Arial"/>
          <w:b/>
          <w:bCs/>
          <w:sz w:val="24"/>
          <w:szCs w:val="24"/>
        </w:rPr>
        <w:t>S</w:t>
      </w:r>
      <w:r w:rsidR="00B61162" w:rsidRPr="00C73E4F">
        <w:rPr>
          <w:rFonts w:ascii="Arial" w:hAnsi="Arial" w:cs="Arial"/>
          <w:b/>
          <w:bCs/>
          <w:sz w:val="24"/>
          <w:szCs w:val="24"/>
        </w:rPr>
        <w:t xml:space="preserve">cope </w:t>
      </w:r>
    </w:p>
    <w:p w14:paraId="65B986E6" w14:textId="77777777" w:rsidR="00C73E4F" w:rsidRDefault="00C73E4F" w:rsidP="00C73E4F">
      <w:pPr>
        <w:pStyle w:val="NoSpacing"/>
        <w:ind w:left="720"/>
        <w:rPr>
          <w:rFonts w:ascii="Arial" w:hAnsi="Arial" w:cs="Arial"/>
          <w:b/>
          <w:bCs/>
          <w:sz w:val="24"/>
          <w:szCs w:val="24"/>
        </w:rPr>
      </w:pPr>
    </w:p>
    <w:p w14:paraId="14120D4D" w14:textId="550A2816" w:rsidR="00C73E4F" w:rsidRDefault="00AA2C08" w:rsidP="00AA2C08">
      <w:pPr>
        <w:pStyle w:val="NoSpacing"/>
        <w:numPr>
          <w:ilvl w:val="0"/>
          <w:numId w:val="2"/>
        </w:numPr>
        <w:rPr>
          <w:rFonts w:ascii="Arial" w:hAnsi="Arial" w:cs="Arial"/>
          <w:b/>
          <w:bCs/>
          <w:sz w:val="24"/>
          <w:szCs w:val="24"/>
        </w:rPr>
      </w:pPr>
      <w:r w:rsidRPr="00C73E4F">
        <w:rPr>
          <w:rFonts w:ascii="Arial" w:hAnsi="Arial" w:cs="Arial"/>
          <w:b/>
          <w:bCs/>
          <w:sz w:val="24"/>
          <w:szCs w:val="24"/>
        </w:rPr>
        <w:t>Terminology</w:t>
      </w:r>
    </w:p>
    <w:p w14:paraId="01B0B554" w14:textId="77777777" w:rsidR="00C73E4F" w:rsidRDefault="00C73E4F" w:rsidP="00C73E4F">
      <w:pPr>
        <w:pStyle w:val="NoSpacing"/>
        <w:ind w:left="720"/>
        <w:rPr>
          <w:rFonts w:ascii="Arial" w:hAnsi="Arial" w:cs="Arial"/>
          <w:b/>
          <w:bCs/>
          <w:sz w:val="24"/>
          <w:szCs w:val="24"/>
        </w:rPr>
      </w:pPr>
    </w:p>
    <w:p w14:paraId="0DC64E65" w14:textId="03594E00" w:rsidR="00AA2C08" w:rsidRPr="00C73E4F" w:rsidRDefault="00AA2C08" w:rsidP="00AA2C08">
      <w:pPr>
        <w:pStyle w:val="NoSpacing"/>
        <w:numPr>
          <w:ilvl w:val="0"/>
          <w:numId w:val="2"/>
        </w:numPr>
        <w:rPr>
          <w:rFonts w:ascii="Arial" w:hAnsi="Arial" w:cs="Arial"/>
          <w:b/>
          <w:bCs/>
          <w:sz w:val="24"/>
          <w:szCs w:val="24"/>
        </w:rPr>
      </w:pPr>
      <w:r w:rsidRPr="00C73E4F">
        <w:rPr>
          <w:rFonts w:ascii="Arial" w:hAnsi="Arial" w:cs="Arial"/>
          <w:b/>
          <w:bCs/>
          <w:sz w:val="24"/>
          <w:szCs w:val="24"/>
        </w:rPr>
        <w:t>Eligibility</w:t>
      </w:r>
    </w:p>
    <w:p w14:paraId="0BBA413A" w14:textId="3A689A1D" w:rsidR="00AA2C08" w:rsidRPr="00C73E4F" w:rsidRDefault="00C73E4F" w:rsidP="00AA2C08">
      <w:pPr>
        <w:pStyle w:val="NoSpacing"/>
        <w:rPr>
          <w:rFonts w:ascii="Arial" w:hAnsi="Arial" w:cs="Arial"/>
          <w:sz w:val="24"/>
          <w:szCs w:val="24"/>
        </w:rPr>
      </w:pPr>
      <w:r>
        <w:rPr>
          <w:rFonts w:ascii="Arial" w:hAnsi="Arial" w:cs="Arial"/>
          <w:sz w:val="24"/>
          <w:szCs w:val="24"/>
        </w:rPr>
        <w:tab/>
      </w:r>
      <w:r w:rsidR="00AA2C08" w:rsidRPr="00C73E4F">
        <w:rPr>
          <w:rFonts w:ascii="Arial" w:hAnsi="Arial" w:cs="Arial"/>
          <w:sz w:val="24"/>
          <w:szCs w:val="24"/>
        </w:rPr>
        <w:t xml:space="preserve">3.1 General </w:t>
      </w:r>
      <w:r w:rsidR="009455BF">
        <w:rPr>
          <w:rFonts w:ascii="Arial" w:hAnsi="Arial" w:cs="Arial"/>
          <w:sz w:val="24"/>
          <w:szCs w:val="24"/>
        </w:rPr>
        <w:t>c</w:t>
      </w:r>
      <w:r w:rsidR="00AA2C08" w:rsidRPr="00C73E4F">
        <w:rPr>
          <w:rFonts w:ascii="Arial" w:hAnsi="Arial" w:cs="Arial"/>
          <w:sz w:val="24"/>
          <w:szCs w:val="24"/>
        </w:rPr>
        <w:t>onditions</w:t>
      </w:r>
    </w:p>
    <w:p w14:paraId="0364FAF5" w14:textId="72CD740A" w:rsidR="00AA2C08" w:rsidRPr="00C73E4F" w:rsidRDefault="00C73E4F" w:rsidP="00AA2C08">
      <w:pPr>
        <w:pStyle w:val="NoSpacing"/>
        <w:rPr>
          <w:rFonts w:ascii="Arial" w:hAnsi="Arial" w:cs="Arial"/>
          <w:sz w:val="24"/>
          <w:szCs w:val="24"/>
        </w:rPr>
      </w:pPr>
      <w:r>
        <w:rPr>
          <w:rFonts w:ascii="Arial" w:hAnsi="Arial" w:cs="Arial"/>
          <w:sz w:val="24"/>
          <w:szCs w:val="24"/>
        </w:rPr>
        <w:tab/>
      </w:r>
      <w:r w:rsidR="00AA2C08" w:rsidRPr="00C73E4F">
        <w:rPr>
          <w:rFonts w:ascii="Arial" w:hAnsi="Arial" w:cs="Arial"/>
          <w:sz w:val="24"/>
          <w:szCs w:val="24"/>
        </w:rPr>
        <w:t>3.2 Intended payee</w:t>
      </w:r>
    </w:p>
    <w:p w14:paraId="53FC34E9" w14:textId="4EE985CA" w:rsidR="00AA2C08" w:rsidRPr="00C73E4F" w:rsidRDefault="00C73E4F" w:rsidP="00AA2C08">
      <w:pPr>
        <w:pStyle w:val="NoSpacing"/>
        <w:rPr>
          <w:rFonts w:ascii="Arial" w:hAnsi="Arial" w:cs="Arial"/>
          <w:sz w:val="24"/>
          <w:szCs w:val="24"/>
        </w:rPr>
      </w:pPr>
      <w:r>
        <w:rPr>
          <w:rFonts w:ascii="Arial" w:hAnsi="Arial" w:cs="Arial"/>
          <w:sz w:val="24"/>
          <w:szCs w:val="24"/>
        </w:rPr>
        <w:tab/>
      </w:r>
      <w:r w:rsidR="00AA2C08" w:rsidRPr="00C73E4F">
        <w:rPr>
          <w:rFonts w:ascii="Arial" w:hAnsi="Arial" w:cs="Arial"/>
          <w:sz w:val="24"/>
          <w:szCs w:val="24"/>
        </w:rPr>
        <w:t>3.3 Application criteria</w:t>
      </w:r>
    </w:p>
    <w:p w14:paraId="0D86B96C" w14:textId="7E461050" w:rsidR="00AA2C08" w:rsidRPr="00C73E4F" w:rsidRDefault="00AA2C08" w:rsidP="003D0D34">
      <w:pPr>
        <w:pStyle w:val="NoSpacing"/>
        <w:ind w:left="720"/>
        <w:rPr>
          <w:rFonts w:ascii="Arial" w:hAnsi="Arial" w:cs="Arial"/>
          <w:sz w:val="24"/>
          <w:szCs w:val="24"/>
        </w:rPr>
      </w:pPr>
      <w:r w:rsidRPr="00C73E4F">
        <w:rPr>
          <w:rFonts w:ascii="Arial" w:hAnsi="Arial" w:cs="Arial"/>
          <w:sz w:val="24"/>
          <w:szCs w:val="24"/>
        </w:rPr>
        <w:t xml:space="preserve">3.4 Intended </w:t>
      </w:r>
      <w:r w:rsidR="009455BF">
        <w:rPr>
          <w:rFonts w:ascii="Arial" w:hAnsi="Arial" w:cs="Arial"/>
          <w:sz w:val="24"/>
          <w:szCs w:val="24"/>
        </w:rPr>
        <w:t>p</w:t>
      </w:r>
      <w:r w:rsidRPr="00C73E4F">
        <w:rPr>
          <w:rFonts w:ascii="Arial" w:hAnsi="Arial" w:cs="Arial"/>
          <w:sz w:val="24"/>
          <w:szCs w:val="24"/>
        </w:rPr>
        <w:t xml:space="preserve">riority for </w:t>
      </w:r>
      <w:r w:rsidR="009455BF">
        <w:rPr>
          <w:rFonts w:ascii="Arial" w:hAnsi="Arial" w:cs="Arial"/>
          <w:sz w:val="24"/>
          <w:szCs w:val="24"/>
        </w:rPr>
        <w:t>c</w:t>
      </w:r>
      <w:r w:rsidRPr="00C73E4F">
        <w:rPr>
          <w:rFonts w:ascii="Arial" w:hAnsi="Arial" w:cs="Arial"/>
          <w:sz w:val="24"/>
          <w:szCs w:val="24"/>
        </w:rPr>
        <w:t>linicians working in NHS Primary Care</w:t>
      </w:r>
      <w:r w:rsidR="003D0D34">
        <w:rPr>
          <w:rFonts w:ascii="Arial" w:hAnsi="Arial" w:cs="Arial"/>
          <w:sz w:val="24"/>
          <w:szCs w:val="24"/>
        </w:rPr>
        <w:t xml:space="preserve"> Dental Services</w:t>
      </w:r>
    </w:p>
    <w:p w14:paraId="0484117F" w14:textId="75414D57" w:rsidR="00AA2C08" w:rsidRPr="00C73E4F" w:rsidRDefault="00C73E4F" w:rsidP="00AA2C08">
      <w:pPr>
        <w:pStyle w:val="NoSpacing"/>
        <w:rPr>
          <w:rFonts w:ascii="Arial" w:hAnsi="Arial" w:cs="Arial"/>
          <w:sz w:val="24"/>
          <w:szCs w:val="24"/>
        </w:rPr>
      </w:pPr>
      <w:r>
        <w:rPr>
          <w:rFonts w:ascii="Arial" w:hAnsi="Arial" w:cs="Arial"/>
          <w:sz w:val="24"/>
          <w:szCs w:val="24"/>
        </w:rPr>
        <w:tab/>
      </w:r>
      <w:r w:rsidR="00AA2C08" w:rsidRPr="00C73E4F">
        <w:rPr>
          <w:rFonts w:ascii="Arial" w:hAnsi="Arial" w:cs="Arial"/>
          <w:sz w:val="24"/>
          <w:szCs w:val="24"/>
        </w:rPr>
        <w:t xml:space="preserve">3.5 Secondary Care </w:t>
      </w:r>
      <w:r w:rsidR="003D0D34">
        <w:rPr>
          <w:rFonts w:ascii="Arial" w:hAnsi="Arial" w:cs="Arial"/>
          <w:sz w:val="24"/>
          <w:szCs w:val="24"/>
        </w:rPr>
        <w:t xml:space="preserve">dental </w:t>
      </w:r>
      <w:r w:rsidR="00AA2C08" w:rsidRPr="00C73E4F">
        <w:rPr>
          <w:rFonts w:ascii="Arial" w:hAnsi="Arial" w:cs="Arial"/>
          <w:sz w:val="24"/>
          <w:szCs w:val="24"/>
        </w:rPr>
        <w:t>clinicians</w:t>
      </w:r>
    </w:p>
    <w:p w14:paraId="76F6F28F" w14:textId="77777777" w:rsidR="006A543F" w:rsidRDefault="006A543F" w:rsidP="00AA2C08">
      <w:pPr>
        <w:pStyle w:val="NoSpacing"/>
        <w:rPr>
          <w:rFonts w:ascii="Arial" w:hAnsi="Arial" w:cs="Arial"/>
          <w:sz w:val="24"/>
          <w:szCs w:val="24"/>
        </w:rPr>
      </w:pPr>
    </w:p>
    <w:p w14:paraId="599FDD86" w14:textId="063D4118" w:rsidR="00AA2C08" w:rsidRPr="006A543F" w:rsidRDefault="00AA2C08" w:rsidP="006A543F">
      <w:pPr>
        <w:pStyle w:val="NoSpacing"/>
        <w:numPr>
          <w:ilvl w:val="0"/>
          <w:numId w:val="2"/>
        </w:numPr>
        <w:rPr>
          <w:rFonts w:ascii="Arial" w:hAnsi="Arial" w:cs="Arial"/>
          <w:b/>
          <w:bCs/>
          <w:sz w:val="24"/>
          <w:szCs w:val="24"/>
        </w:rPr>
      </w:pPr>
      <w:r w:rsidRPr="006A543F">
        <w:rPr>
          <w:rFonts w:ascii="Arial" w:hAnsi="Arial" w:cs="Arial"/>
          <w:b/>
          <w:bCs/>
          <w:sz w:val="24"/>
          <w:szCs w:val="24"/>
        </w:rPr>
        <w:t>Application Process</w:t>
      </w:r>
    </w:p>
    <w:p w14:paraId="650233D8" w14:textId="77777777" w:rsidR="00AA2C08" w:rsidRPr="00C73E4F" w:rsidRDefault="00AA2C08" w:rsidP="00AA2C08">
      <w:pPr>
        <w:pStyle w:val="NoSpacing"/>
        <w:rPr>
          <w:rFonts w:ascii="Arial" w:hAnsi="Arial" w:cs="Arial"/>
          <w:sz w:val="24"/>
          <w:szCs w:val="24"/>
        </w:rPr>
      </w:pPr>
    </w:p>
    <w:p w14:paraId="208BE154" w14:textId="10D3490D" w:rsidR="00AA2C08" w:rsidRPr="00C73E4F" w:rsidRDefault="00AA2C08" w:rsidP="00C73E4F">
      <w:pPr>
        <w:pStyle w:val="NoSpacing"/>
        <w:numPr>
          <w:ilvl w:val="0"/>
          <w:numId w:val="2"/>
        </w:numPr>
        <w:rPr>
          <w:rFonts w:ascii="Arial" w:hAnsi="Arial" w:cs="Arial"/>
          <w:b/>
          <w:bCs/>
          <w:sz w:val="24"/>
          <w:szCs w:val="24"/>
        </w:rPr>
      </w:pPr>
      <w:r w:rsidRPr="00C73E4F">
        <w:rPr>
          <w:rFonts w:ascii="Arial" w:hAnsi="Arial" w:cs="Arial"/>
          <w:b/>
          <w:bCs/>
          <w:sz w:val="24"/>
          <w:szCs w:val="24"/>
        </w:rPr>
        <w:t>Timeline and conditions</w:t>
      </w:r>
    </w:p>
    <w:p w14:paraId="315010A9" w14:textId="3905DD18" w:rsidR="00AA2C08" w:rsidRPr="00C73E4F" w:rsidRDefault="00C73E4F" w:rsidP="00AA2C08">
      <w:pPr>
        <w:pStyle w:val="NoSpacing"/>
        <w:rPr>
          <w:rFonts w:ascii="Arial" w:hAnsi="Arial" w:cs="Arial"/>
          <w:sz w:val="24"/>
          <w:szCs w:val="24"/>
        </w:rPr>
      </w:pPr>
      <w:r>
        <w:rPr>
          <w:rFonts w:ascii="Arial" w:hAnsi="Arial" w:cs="Arial"/>
          <w:sz w:val="24"/>
          <w:szCs w:val="24"/>
        </w:rPr>
        <w:tab/>
      </w:r>
      <w:r w:rsidR="006A543F">
        <w:rPr>
          <w:rFonts w:ascii="Arial" w:hAnsi="Arial" w:cs="Arial"/>
          <w:sz w:val="24"/>
          <w:szCs w:val="24"/>
        </w:rPr>
        <w:t>5</w:t>
      </w:r>
      <w:r w:rsidR="00AA2C08" w:rsidRPr="00C73E4F">
        <w:rPr>
          <w:rFonts w:ascii="Arial" w:hAnsi="Arial" w:cs="Arial"/>
          <w:sz w:val="24"/>
          <w:szCs w:val="24"/>
        </w:rPr>
        <w:t>.1 Failure to respond the invitation to apply</w:t>
      </w:r>
    </w:p>
    <w:p w14:paraId="679BDF43" w14:textId="75E4B339" w:rsidR="00AA2C08" w:rsidRPr="00C73E4F" w:rsidRDefault="00C73E4F" w:rsidP="00AA2C08">
      <w:pPr>
        <w:pStyle w:val="NoSpacing"/>
        <w:rPr>
          <w:rFonts w:ascii="Arial" w:hAnsi="Arial" w:cs="Arial"/>
          <w:sz w:val="24"/>
          <w:szCs w:val="24"/>
        </w:rPr>
      </w:pPr>
      <w:r>
        <w:rPr>
          <w:rFonts w:ascii="Arial" w:hAnsi="Arial" w:cs="Arial"/>
          <w:sz w:val="24"/>
          <w:szCs w:val="24"/>
        </w:rPr>
        <w:tab/>
      </w:r>
      <w:r w:rsidR="006A543F">
        <w:rPr>
          <w:rFonts w:ascii="Arial" w:hAnsi="Arial" w:cs="Arial"/>
          <w:sz w:val="24"/>
          <w:szCs w:val="24"/>
        </w:rPr>
        <w:t>5.</w:t>
      </w:r>
      <w:r w:rsidR="00AA2C08" w:rsidRPr="00C73E4F">
        <w:rPr>
          <w:rFonts w:ascii="Arial" w:hAnsi="Arial" w:cs="Arial"/>
          <w:sz w:val="24"/>
          <w:szCs w:val="24"/>
        </w:rPr>
        <w:t xml:space="preserve">2 Retrospective </w:t>
      </w:r>
      <w:r w:rsidR="009455BF">
        <w:rPr>
          <w:rFonts w:ascii="Arial" w:hAnsi="Arial" w:cs="Arial"/>
          <w:sz w:val="24"/>
          <w:szCs w:val="24"/>
        </w:rPr>
        <w:t>c</w:t>
      </w:r>
      <w:r w:rsidR="00AA2C08" w:rsidRPr="00C73E4F">
        <w:rPr>
          <w:rFonts w:ascii="Arial" w:hAnsi="Arial" w:cs="Arial"/>
          <w:sz w:val="24"/>
          <w:szCs w:val="24"/>
        </w:rPr>
        <w:t>laims</w:t>
      </w:r>
    </w:p>
    <w:p w14:paraId="1B46BCAB" w14:textId="2C54CD41" w:rsidR="00AA2C08" w:rsidRPr="00C73E4F" w:rsidRDefault="00C73E4F" w:rsidP="003D0D34">
      <w:pPr>
        <w:pStyle w:val="NoSpacing"/>
        <w:rPr>
          <w:rFonts w:ascii="Arial" w:hAnsi="Arial" w:cs="Arial"/>
          <w:sz w:val="24"/>
          <w:szCs w:val="24"/>
        </w:rPr>
      </w:pPr>
      <w:r>
        <w:rPr>
          <w:rFonts w:ascii="Arial" w:hAnsi="Arial" w:cs="Arial"/>
          <w:sz w:val="24"/>
          <w:szCs w:val="24"/>
        </w:rPr>
        <w:tab/>
      </w:r>
    </w:p>
    <w:p w14:paraId="03C0AD17" w14:textId="5CFDDE5E" w:rsidR="00AA2C08" w:rsidRPr="00C73E4F" w:rsidRDefault="00AA2C08" w:rsidP="00C73E4F">
      <w:pPr>
        <w:pStyle w:val="NoSpacing"/>
        <w:numPr>
          <w:ilvl w:val="0"/>
          <w:numId w:val="2"/>
        </w:numPr>
        <w:rPr>
          <w:rFonts w:ascii="Arial" w:hAnsi="Arial" w:cs="Arial"/>
          <w:b/>
          <w:bCs/>
          <w:sz w:val="24"/>
          <w:szCs w:val="24"/>
        </w:rPr>
      </w:pPr>
      <w:r w:rsidRPr="00C73E4F">
        <w:rPr>
          <w:rFonts w:ascii="Arial" w:hAnsi="Arial" w:cs="Arial"/>
          <w:b/>
          <w:bCs/>
          <w:sz w:val="24"/>
          <w:szCs w:val="24"/>
        </w:rPr>
        <w:t>Withdrawal of Bursaries</w:t>
      </w:r>
    </w:p>
    <w:p w14:paraId="11BCEAFA" w14:textId="78514CA4" w:rsidR="00AA2C08" w:rsidRPr="00C73E4F" w:rsidRDefault="00C73E4F" w:rsidP="00AA2C08">
      <w:pPr>
        <w:pStyle w:val="NoSpacing"/>
        <w:rPr>
          <w:rFonts w:ascii="Arial" w:hAnsi="Arial" w:cs="Arial"/>
          <w:sz w:val="24"/>
          <w:szCs w:val="24"/>
        </w:rPr>
      </w:pPr>
      <w:r>
        <w:rPr>
          <w:rFonts w:ascii="Arial" w:hAnsi="Arial" w:cs="Arial"/>
          <w:sz w:val="24"/>
          <w:szCs w:val="24"/>
        </w:rPr>
        <w:tab/>
      </w:r>
      <w:r w:rsidR="006A543F">
        <w:rPr>
          <w:rFonts w:ascii="Arial" w:hAnsi="Arial" w:cs="Arial"/>
          <w:sz w:val="24"/>
          <w:szCs w:val="24"/>
        </w:rPr>
        <w:t>6</w:t>
      </w:r>
      <w:r w:rsidR="00AA2C08" w:rsidRPr="00C73E4F">
        <w:rPr>
          <w:rFonts w:ascii="Arial" w:hAnsi="Arial" w:cs="Arial"/>
          <w:sz w:val="24"/>
          <w:szCs w:val="24"/>
        </w:rPr>
        <w:t xml:space="preserve">.1 Meeting </w:t>
      </w:r>
      <w:r w:rsidR="009455BF">
        <w:rPr>
          <w:rFonts w:ascii="Arial" w:hAnsi="Arial" w:cs="Arial"/>
          <w:sz w:val="24"/>
          <w:szCs w:val="24"/>
        </w:rPr>
        <w:t>c</w:t>
      </w:r>
      <w:r w:rsidR="00AA2C08" w:rsidRPr="00C73E4F">
        <w:rPr>
          <w:rFonts w:ascii="Arial" w:hAnsi="Arial" w:cs="Arial"/>
          <w:sz w:val="24"/>
          <w:szCs w:val="24"/>
        </w:rPr>
        <w:t xml:space="preserve">ourse </w:t>
      </w:r>
      <w:r w:rsidR="009455BF">
        <w:rPr>
          <w:rFonts w:ascii="Arial" w:hAnsi="Arial" w:cs="Arial"/>
          <w:sz w:val="24"/>
          <w:szCs w:val="24"/>
        </w:rPr>
        <w:t>r</w:t>
      </w:r>
      <w:r w:rsidR="00AA2C08" w:rsidRPr="00C73E4F">
        <w:rPr>
          <w:rFonts w:ascii="Arial" w:hAnsi="Arial" w:cs="Arial"/>
          <w:sz w:val="24"/>
          <w:szCs w:val="24"/>
        </w:rPr>
        <w:t>equirements</w:t>
      </w:r>
    </w:p>
    <w:p w14:paraId="178F4553" w14:textId="5714F59F" w:rsidR="00AA2C08" w:rsidRPr="00C73E4F" w:rsidRDefault="00C73E4F" w:rsidP="00AA2C08">
      <w:pPr>
        <w:pStyle w:val="NoSpacing"/>
        <w:rPr>
          <w:rFonts w:ascii="Arial" w:hAnsi="Arial" w:cs="Arial"/>
          <w:sz w:val="24"/>
          <w:szCs w:val="24"/>
        </w:rPr>
      </w:pPr>
      <w:r>
        <w:rPr>
          <w:rFonts w:ascii="Arial" w:hAnsi="Arial" w:cs="Arial"/>
          <w:sz w:val="24"/>
          <w:szCs w:val="24"/>
        </w:rPr>
        <w:tab/>
      </w:r>
      <w:r w:rsidR="006A543F">
        <w:rPr>
          <w:rFonts w:ascii="Arial" w:hAnsi="Arial" w:cs="Arial"/>
          <w:sz w:val="24"/>
          <w:szCs w:val="24"/>
        </w:rPr>
        <w:t>6</w:t>
      </w:r>
      <w:r w:rsidR="00AA2C08" w:rsidRPr="00C73E4F">
        <w:rPr>
          <w:rFonts w:ascii="Arial" w:hAnsi="Arial" w:cs="Arial"/>
          <w:sz w:val="24"/>
          <w:szCs w:val="24"/>
        </w:rPr>
        <w:t>.2 Withdrawal</w:t>
      </w:r>
    </w:p>
    <w:p w14:paraId="6E634615" w14:textId="4E9C1673" w:rsidR="00AA2C08" w:rsidRPr="00C73E4F" w:rsidRDefault="00C73E4F" w:rsidP="00AA2C08">
      <w:pPr>
        <w:pStyle w:val="NoSpacing"/>
        <w:rPr>
          <w:rFonts w:ascii="Arial" w:hAnsi="Arial" w:cs="Arial"/>
          <w:sz w:val="24"/>
          <w:szCs w:val="24"/>
        </w:rPr>
      </w:pPr>
      <w:r>
        <w:rPr>
          <w:rFonts w:ascii="Arial" w:hAnsi="Arial" w:cs="Arial"/>
          <w:sz w:val="24"/>
          <w:szCs w:val="24"/>
        </w:rPr>
        <w:tab/>
      </w:r>
      <w:r w:rsidR="006A543F">
        <w:rPr>
          <w:rFonts w:ascii="Arial" w:hAnsi="Arial" w:cs="Arial"/>
          <w:sz w:val="24"/>
          <w:szCs w:val="24"/>
        </w:rPr>
        <w:t>6</w:t>
      </w:r>
      <w:r w:rsidR="00AA2C08" w:rsidRPr="00C73E4F">
        <w:rPr>
          <w:rFonts w:ascii="Arial" w:hAnsi="Arial" w:cs="Arial"/>
          <w:sz w:val="24"/>
          <w:szCs w:val="24"/>
        </w:rPr>
        <w:t>.3 Mitigation</w:t>
      </w:r>
    </w:p>
    <w:p w14:paraId="06C91CE3" w14:textId="4E8A9D13" w:rsidR="00AA2C08" w:rsidRPr="00C73E4F" w:rsidRDefault="00C73E4F" w:rsidP="00AA2C08">
      <w:pPr>
        <w:pStyle w:val="NoSpacing"/>
        <w:rPr>
          <w:rFonts w:ascii="Arial" w:hAnsi="Arial" w:cs="Arial"/>
          <w:sz w:val="24"/>
          <w:szCs w:val="24"/>
        </w:rPr>
      </w:pPr>
      <w:r>
        <w:rPr>
          <w:rFonts w:ascii="Arial" w:hAnsi="Arial" w:cs="Arial"/>
          <w:sz w:val="24"/>
          <w:szCs w:val="24"/>
        </w:rPr>
        <w:tab/>
      </w:r>
    </w:p>
    <w:p w14:paraId="6C65E9EF" w14:textId="3B5DACA3" w:rsidR="00AA2C08" w:rsidRPr="00C73E4F" w:rsidRDefault="00AA2C08" w:rsidP="00C73E4F">
      <w:pPr>
        <w:pStyle w:val="NoSpacing"/>
        <w:numPr>
          <w:ilvl w:val="0"/>
          <w:numId w:val="2"/>
        </w:numPr>
        <w:rPr>
          <w:rFonts w:ascii="Arial" w:hAnsi="Arial" w:cs="Arial"/>
          <w:b/>
          <w:bCs/>
          <w:sz w:val="24"/>
          <w:szCs w:val="24"/>
        </w:rPr>
      </w:pPr>
      <w:r w:rsidRPr="00C73E4F">
        <w:rPr>
          <w:rFonts w:ascii="Arial" w:hAnsi="Arial" w:cs="Arial"/>
          <w:b/>
          <w:bCs/>
          <w:sz w:val="24"/>
          <w:szCs w:val="24"/>
        </w:rPr>
        <w:t>Funds from other Sources</w:t>
      </w:r>
    </w:p>
    <w:p w14:paraId="1CCC5BE1" w14:textId="3D09B807" w:rsidR="00AA2C08" w:rsidRPr="00C73E4F" w:rsidRDefault="00C73E4F" w:rsidP="00AA2C08">
      <w:pPr>
        <w:pStyle w:val="NoSpacing"/>
        <w:rPr>
          <w:rFonts w:ascii="Arial" w:hAnsi="Arial" w:cs="Arial"/>
          <w:sz w:val="24"/>
          <w:szCs w:val="24"/>
        </w:rPr>
      </w:pPr>
      <w:r>
        <w:rPr>
          <w:rFonts w:ascii="Arial" w:hAnsi="Arial" w:cs="Arial"/>
          <w:sz w:val="24"/>
          <w:szCs w:val="24"/>
        </w:rPr>
        <w:tab/>
      </w:r>
      <w:r w:rsidR="006A543F">
        <w:rPr>
          <w:rFonts w:ascii="Arial" w:hAnsi="Arial" w:cs="Arial"/>
          <w:sz w:val="24"/>
          <w:szCs w:val="24"/>
        </w:rPr>
        <w:t>7</w:t>
      </w:r>
      <w:r w:rsidR="00AA2C08" w:rsidRPr="00C73E4F">
        <w:rPr>
          <w:rFonts w:ascii="Arial" w:hAnsi="Arial" w:cs="Arial"/>
          <w:sz w:val="24"/>
          <w:szCs w:val="24"/>
        </w:rPr>
        <w:t xml:space="preserve">.1 Other awards or </w:t>
      </w:r>
      <w:r w:rsidR="009455BF">
        <w:rPr>
          <w:rFonts w:ascii="Arial" w:hAnsi="Arial" w:cs="Arial"/>
          <w:sz w:val="24"/>
          <w:szCs w:val="24"/>
        </w:rPr>
        <w:t>b</w:t>
      </w:r>
      <w:r w:rsidR="00AA2C08" w:rsidRPr="00C73E4F">
        <w:rPr>
          <w:rFonts w:ascii="Arial" w:hAnsi="Arial" w:cs="Arial"/>
          <w:sz w:val="24"/>
          <w:szCs w:val="24"/>
        </w:rPr>
        <w:t>ursaries</w:t>
      </w:r>
    </w:p>
    <w:p w14:paraId="66ED897F" w14:textId="77777777" w:rsidR="00AA2C08" w:rsidRPr="00C73E4F" w:rsidRDefault="00AA2C08" w:rsidP="00AA2C08">
      <w:pPr>
        <w:pStyle w:val="NoSpacing"/>
        <w:rPr>
          <w:rFonts w:ascii="Arial" w:hAnsi="Arial" w:cs="Arial"/>
          <w:b/>
          <w:bCs/>
          <w:sz w:val="24"/>
          <w:szCs w:val="24"/>
        </w:rPr>
      </w:pPr>
    </w:p>
    <w:p w14:paraId="41C0C745" w14:textId="04C5E769" w:rsidR="00AA2C08" w:rsidRPr="00C73E4F" w:rsidRDefault="00AA2C08" w:rsidP="00C73E4F">
      <w:pPr>
        <w:pStyle w:val="NoSpacing"/>
        <w:numPr>
          <w:ilvl w:val="0"/>
          <w:numId w:val="2"/>
        </w:numPr>
        <w:rPr>
          <w:rFonts w:ascii="Arial" w:hAnsi="Arial" w:cs="Arial"/>
          <w:b/>
          <w:bCs/>
          <w:sz w:val="24"/>
          <w:szCs w:val="24"/>
        </w:rPr>
      </w:pPr>
      <w:r w:rsidRPr="00C73E4F">
        <w:rPr>
          <w:rFonts w:ascii="Arial" w:hAnsi="Arial" w:cs="Arial"/>
          <w:b/>
          <w:bCs/>
          <w:sz w:val="24"/>
          <w:szCs w:val="24"/>
        </w:rPr>
        <w:t>Disciplinary action and fraudulent applications</w:t>
      </w:r>
    </w:p>
    <w:p w14:paraId="1BA97EC1" w14:textId="49CE7745" w:rsidR="00AA2C08" w:rsidRPr="00C73E4F" w:rsidRDefault="00C73E4F" w:rsidP="00AA2C08">
      <w:pPr>
        <w:pStyle w:val="NoSpacing"/>
        <w:rPr>
          <w:rFonts w:ascii="Arial" w:hAnsi="Arial" w:cs="Arial"/>
          <w:sz w:val="24"/>
          <w:szCs w:val="24"/>
        </w:rPr>
      </w:pPr>
      <w:r>
        <w:rPr>
          <w:rFonts w:ascii="Arial" w:hAnsi="Arial" w:cs="Arial"/>
          <w:sz w:val="24"/>
          <w:szCs w:val="24"/>
        </w:rPr>
        <w:tab/>
      </w:r>
      <w:r w:rsidR="006A543F">
        <w:rPr>
          <w:rFonts w:ascii="Arial" w:hAnsi="Arial" w:cs="Arial"/>
          <w:sz w:val="24"/>
          <w:szCs w:val="24"/>
        </w:rPr>
        <w:t>8</w:t>
      </w:r>
      <w:r w:rsidR="00AA2C08" w:rsidRPr="00C73E4F">
        <w:rPr>
          <w:rFonts w:ascii="Arial" w:hAnsi="Arial" w:cs="Arial"/>
          <w:sz w:val="24"/>
          <w:szCs w:val="24"/>
        </w:rPr>
        <w:t>.1 Withdrawal of Bursary and refund requirements</w:t>
      </w:r>
    </w:p>
    <w:p w14:paraId="5070800A" w14:textId="77777777" w:rsidR="00AA2C08" w:rsidRPr="00C73E4F" w:rsidRDefault="00AA2C08" w:rsidP="00AA2C08">
      <w:pPr>
        <w:pStyle w:val="NoSpacing"/>
        <w:rPr>
          <w:rFonts w:ascii="Arial" w:hAnsi="Arial" w:cs="Arial"/>
          <w:sz w:val="24"/>
          <w:szCs w:val="24"/>
        </w:rPr>
      </w:pPr>
    </w:p>
    <w:p w14:paraId="06ECD5E1" w14:textId="08A0B827" w:rsidR="00AA2C08" w:rsidRPr="00C73E4F" w:rsidRDefault="00AA2C08" w:rsidP="00C73E4F">
      <w:pPr>
        <w:pStyle w:val="NoSpacing"/>
        <w:numPr>
          <w:ilvl w:val="0"/>
          <w:numId w:val="2"/>
        </w:numPr>
        <w:rPr>
          <w:rFonts w:ascii="Arial" w:hAnsi="Arial" w:cs="Arial"/>
          <w:b/>
          <w:bCs/>
          <w:sz w:val="24"/>
          <w:szCs w:val="24"/>
        </w:rPr>
      </w:pPr>
      <w:r w:rsidRPr="00C73E4F">
        <w:rPr>
          <w:rFonts w:ascii="Arial" w:hAnsi="Arial" w:cs="Arial"/>
          <w:b/>
          <w:bCs/>
          <w:sz w:val="24"/>
          <w:szCs w:val="24"/>
        </w:rPr>
        <w:t>Definitions</w:t>
      </w:r>
    </w:p>
    <w:p w14:paraId="136CC721" w14:textId="576009CF" w:rsidR="00AA2C08" w:rsidRPr="00C73E4F" w:rsidRDefault="00C73E4F" w:rsidP="00AA2C08">
      <w:pPr>
        <w:pStyle w:val="NoSpacing"/>
        <w:rPr>
          <w:rFonts w:ascii="Arial" w:hAnsi="Arial" w:cs="Arial"/>
          <w:sz w:val="24"/>
          <w:szCs w:val="24"/>
        </w:rPr>
      </w:pPr>
      <w:r>
        <w:rPr>
          <w:rFonts w:ascii="Arial" w:hAnsi="Arial" w:cs="Arial"/>
          <w:sz w:val="24"/>
          <w:szCs w:val="24"/>
        </w:rPr>
        <w:tab/>
      </w:r>
      <w:r w:rsidR="006A543F">
        <w:rPr>
          <w:rFonts w:ascii="Arial" w:hAnsi="Arial" w:cs="Arial"/>
          <w:sz w:val="24"/>
          <w:szCs w:val="24"/>
        </w:rPr>
        <w:t>9</w:t>
      </w:r>
      <w:r w:rsidR="00AA2C08" w:rsidRPr="00C73E4F">
        <w:rPr>
          <w:rFonts w:ascii="Arial" w:hAnsi="Arial" w:cs="Arial"/>
          <w:sz w:val="24"/>
          <w:szCs w:val="24"/>
        </w:rPr>
        <w:t>.</w:t>
      </w:r>
      <w:r>
        <w:rPr>
          <w:rFonts w:ascii="Arial" w:hAnsi="Arial" w:cs="Arial"/>
          <w:sz w:val="24"/>
          <w:szCs w:val="24"/>
        </w:rPr>
        <w:t xml:space="preserve">1 </w:t>
      </w:r>
      <w:r w:rsidR="00AA2C08" w:rsidRPr="00C73E4F">
        <w:rPr>
          <w:rFonts w:ascii="Arial" w:hAnsi="Arial" w:cs="Arial"/>
          <w:sz w:val="24"/>
          <w:szCs w:val="24"/>
        </w:rPr>
        <w:t>Appeals Process</w:t>
      </w:r>
    </w:p>
    <w:p w14:paraId="4F1FF93B" w14:textId="77777777" w:rsidR="00AA2C08" w:rsidRPr="00C73E4F" w:rsidRDefault="00AA2C08" w:rsidP="00AA2C08">
      <w:pPr>
        <w:pStyle w:val="NoSpacing"/>
        <w:rPr>
          <w:rFonts w:ascii="Arial" w:hAnsi="Arial" w:cs="Arial"/>
          <w:sz w:val="24"/>
          <w:szCs w:val="24"/>
        </w:rPr>
      </w:pPr>
    </w:p>
    <w:p w14:paraId="18A927C6" w14:textId="708783D5" w:rsidR="00AA2C08" w:rsidRPr="00C73E4F" w:rsidRDefault="00AA2C08" w:rsidP="00C73E4F">
      <w:pPr>
        <w:pStyle w:val="NoSpacing"/>
        <w:numPr>
          <w:ilvl w:val="0"/>
          <w:numId w:val="2"/>
        </w:numPr>
        <w:rPr>
          <w:rFonts w:ascii="Arial" w:hAnsi="Arial" w:cs="Arial"/>
          <w:b/>
          <w:bCs/>
          <w:sz w:val="24"/>
          <w:szCs w:val="24"/>
        </w:rPr>
      </w:pPr>
      <w:r w:rsidRPr="00C73E4F">
        <w:rPr>
          <w:rFonts w:ascii="Arial" w:hAnsi="Arial" w:cs="Arial"/>
          <w:b/>
          <w:bCs/>
          <w:sz w:val="24"/>
          <w:szCs w:val="24"/>
        </w:rPr>
        <w:t>Use of Data</w:t>
      </w:r>
    </w:p>
    <w:p w14:paraId="2C679A84" w14:textId="46D2294A" w:rsidR="00AA2C08" w:rsidRPr="00C73E4F" w:rsidRDefault="00C73E4F" w:rsidP="00AA2C08">
      <w:pPr>
        <w:pStyle w:val="NoSpacing"/>
        <w:rPr>
          <w:rFonts w:ascii="Arial" w:hAnsi="Arial" w:cs="Arial"/>
          <w:sz w:val="24"/>
          <w:szCs w:val="24"/>
        </w:rPr>
      </w:pPr>
      <w:r>
        <w:rPr>
          <w:rFonts w:ascii="Arial" w:hAnsi="Arial" w:cs="Arial"/>
          <w:sz w:val="24"/>
          <w:szCs w:val="24"/>
        </w:rPr>
        <w:tab/>
      </w:r>
      <w:r w:rsidR="006A543F">
        <w:rPr>
          <w:rFonts w:ascii="Arial" w:hAnsi="Arial" w:cs="Arial"/>
          <w:sz w:val="24"/>
          <w:szCs w:val="24"/>
        </w:rPr>
        <w:t>10</w:t>
      </w:r>
      <w:r w:rsidR="00AA2C08" w:rsidRPr="00C73E4F">
        <w:rPr>
          <w:rFonts w:ascii="Arial" w:hAnsi="Arial" w:cs="Arial"/>
          <w:sz w:val="24"/>
          <w:szCs w:val="24"/>
        </w:rPr>
        <w:t>.1 Advancing Dental Care Programme.</w:t>
      </w:r>
    </w:p>
    <w:p w14:paraId="1D9F8DA7" w14:textId="77777777" w:rsidR="00AA2C08" w:rsidRPr="00C73E4F" w:rsidRDefault="00AA2C08" w:rsidP="00AA2C08">
      <w:pPr>
        <w:pStyle w:val="NoSpacing"/>
        <w:rPr>
          <w:rFonts w:ascii="Arial" w:hAnsi="Arial" w:cs="Arial"/>
          <w:sz w:val="24"/>
          <w:szCs w:val="24"/>
        </w:rPr>
      </w:pPr>
    </w:p>
    <w:p w14:paraId="584EDA67" w14:textId="4B989EB4" w:rsidR="00AA2C08" w:rsidRPr="00C73E4F" w:rsidRDefault="00AA2C08" w:rsidP="00C73E4F">
      <w:pPr>
        <w:pStyle w:val="NoSpacing"/>
        <w:numPr>
          <w:ilvl w:val="0"/>
          <w:numId w:val="2"/>
        </w:numPr>
        <w:rPr>
          <w:rFonts w:ascii="Arial" w:hAnsi="Arial" w:cs="Arial"/>
          <w:b/>
          <w:bCs/>
          <w:sz w:val="24"/>
          <w:szCs w:val="24"/>
        </w:rPr>
      </w:pPr>
      <w:r w:rsidRPr="00C73E4F">
        <w:rPr>
          <w:rFonts w:ascii="Arial" w:hAnsi="Arial" w:cs="Arial"/>
          <w:b/>
          <w:bCs/>
          <w:sz w:val="24"/>
          <w:szCs w:val="24"/>
        </w:rPr>
        <w:t>Acceptance</w:t>
      </w:r>
    </w:p>
    <w:p w14:paraId="19F938E7" w14:textId="36B8B945" w:rsidR="002A3E9D" w:rsidRDefault="002A3E9D">
      <w:pPr>
        <w:rPr>
          <w:rFonts w:ascii="Arial" w:hAnsi="Arial" w:cs="Arial"/>
          <w:b/>
          <w:bCs/>
          <w:sz w:val="24"/>
          <w:szCs w:val="24"/>
        </w:rPr>
      </w:pPr>
      <w:r>
        <w:rPr>
          <w:rFonts w:ascii="Arial" w:hAnsi="Arial" w:cs="Arial"/>
          <w:b/>
          <w:bCs/>
          <w:sz w:val="24"/>
          <w:szCs w:val="24"/>
        </w:rPr>
        <w:br w:type="page"/>
      </w:r>
    </w:p>
    <w:p w14:paraId="67A85DF6" w14:textId="77777777" w:rsidR="0026508E" w:rsidRPr="00C73E4F" w:rsidRDefault="0026508E" w:rsidP="0026508E">
      <w:pPr>
        <w:pStyle w:val="NoSpacing"/>
        <w:rPr>
          <w:rFonts w:ascii="Arial" w:hAnsi="Arial" w:cs="Arial"/>
          <w:b/>
          <w:bCs/>
          <w:sz w:val="24"/>
          <w:szCs w:val="24"/>
        </w:rPr>
      </w:pPr>
    </w:p>
    <w:p w14:paraId="641D8E5D" w14:textId="0DEABBFF" w:rsidR="00AA2C08" w:rsidRPr="00C73E4F" w:rsidRDefault="00AA2C08" w:rsidP="00C73E4F">
      <w:pPr>
        <w:pStyle w:val="ListParagraph"/>
        <w:numPr>
          <w:ilvl w:val="0"/>
          <w:numId w:val="4"/>
        </w:numPr>
        <w:rPr>
          <w:rFonts w:ascii="Arial" w:hAnsi="Arial" w:cs="Arial"/>
          <w:b/>
          <w:bCs/>
          <w:sz w:val="24"/>
          <w:szCs w:val="24"/>
        </w:rPr>
      </w:pPr>
      <w:r w:rsidRPr="00C73E4F">
        <w:rPr>
          <w:rFonts w:ascii="Arial" w:hAnsi="Arial" w:cs="Arial"/>
          <w:b/>
          <w:bCs/>
          <w:sz w:val="24"/>
          <w:szCs w:val="24"/>
        </w:rPr>
        <w:t xml:space="preserve">Scope </w:t>
      </w:r>
    </w:p>
    <w:p w14:paraId="5CEB63AB" w14:textId="093CCCD2" w:rsidR="00AA2C08" w:rsidRPr="00C73E4F" w:rsidRDefault="00AA2C08" w:rsidP="00AA2C08">
      <w:pPr>
        <w:rPr>
          <w:rFonts w:ascii="Arial" w:hAnsi="Arial" w:cs="Arial"/>
          <w:sz w:val="24"/>
          <w:szCs w:val="24"/>
        </w:rPr>
      </w:pPr>
      <w:r w:rsidRPr="00C73E4F">
        <w:rPr>
          <w:rFonts w:ascii="Arial" w:hAnsi="Arial" w:cs="Arial"/>
          <w:sz w:val="24"/>
          <w:szCs w:val="24"/>
        </w:rPr>
        <w:t xml:space="preserve">These guidelines apply to the </w:t>
      </w:r>
      <w:r w:rsidR="00CF52AD">
        <w:rPr>
          <w:rFonts w:ascii="Arial" w:hAnsi="Arial" w:cs="Arial"/>
          <w:sz w:val="24"/>
          <w:szCs w:val="24"/>
        </w:rPr>
        <w:t xml:space="preserve">NHS England </w:t>
      </w:r>
      <w:proofErr w:type="gramStart"/>
      <w:r w:rsidR="00CF52AD">
        <w:rPr>
          <w:rFonts w:ascii="Arial" w:hAnsi="Arial" w:cs="Arial"/>
          <w:sz w:val="24"/>
          <w:szCs w:val="24"/>
        </w:rPr>
        <w:t>South West</w:t>
      </w:r>
      <w:proofErr w:type="gramEnd"/>
      <w:r w:rsidRPr="00C73E4F">
        <w:rPr>
          <w:rFonts w:ascii="Arial" w:hAnsi="Arial" w:cs="Arial"/>
          <w:sz w:val="24"/>
          <w:szCs w:val="24"/>
        </w:rPr>
        <w:t xml:space="preserve"> Postgraduate Financial Bursaries framework for new first year students taking up a place of study </w:t>
      </w:r>
      <w:r w:rsidR="003275E6" w:rsidRPr="00C73E4F">
        <w:rPr>
          <w:rFonts w:ascii="Arial" w:hAnsi="Arial" w:cs="Arial"/>
          <w:sz w:val="24"/>
          <w:szCs w:val="24"/>
        </w:rPr>
        <w:t xml:space="preserve">in </w:t>
      </w:r>
      <w:r w:rsidRPr="00C73E4F">
        <w:rPr>
          <w:rFonts w:ascii="Arial" w:hAnsi="Arial" w:cs="Arial"/>
          <w:sz w:val="24"/>
          <w:szCs w:val="24"/>
        </w:rPr>
        <w:t>20</w:t>
      </w:r>
      <w:r w:rsidR="003275E6" w:rsidRPr="00C73E4F">
        <w:rPr>
          <w:rFonts w:ascii="Arial" w:hAnsi="Arial" w:cs="Arial"/>
          <w:sz w:val="24"/>
          <w:szCs w:val="24"/>
        </w:rPr>
        <w:t>2</w:t>
      </w:r>
      <w:r w:rsidR="00135E43">
        <w:rPr>
          <w:rFonts w:ascii="Arial" w:hAnsi="Arial" w:cs="Arial"/>
          <w:sz w:val="24"/>
          <w:szCs w:val="24"/>
        </w:rPr>
        <w:t>5</w:t>
      </w:r>
      <w:r w:rsidR="00CF52AD">
        <w:rPr>
          <w:rFonts w:ascii="Arial" w:hAnsi="Arial" w:cs="Arial"/>
          <w:sz w:val="24"/>
          <w:szCs w:val="24"/>
        </w:rPr>
        <w:t>/</w:t>
      </w:r>
      <w:r w:rsidR="00135E43">
        <w:rPr>
          <w:rFonts w:ascii="Arial" w:hAnsi="Arial" w:cs="Arial"/>
          <w:sz w:val="24"/>
          <w:szCs w:val="24"/>
        </w:rPr>
        <w:t>6</w:t>
      </w:r>
      <w:r w:rsidR="00CF52AD">
        <w:rPr>
          <w:rFonts w:ascii="Arial" w:hAnsi="Arial" w:cs="Arial"/>
          <w:sz w:val="24"/>
          <w:szCs w:val="24"/>
        </w:rPr>
        <w:t xml:space="preserve"> at Bristol University</w:t>
      </w:r>
      <w:r w:rsidRPr="00C73E4F">
        <w:rPr>
          <w:rFonts w:ascii="Arial" w:hAnsi="Arial" w:cs="Arial"/>
          <w:sz w:val="24"/>
          <w:szCs w:val="24"/>
        </w:rPr>
        <w:t>.</w:t>
      </w:r>
    </w:p>
    <w:p w14:paraId="4D5B87D0" w14:textId="7D3C89BE" w:rsidR="00AA2C08" w:rsidRPr="00C73E4F" w:rsidRDefault="00AA2C08" w:rsidP="00AA2C08">
      <w:pPr>
        <w:pStyle w:val="NoSpacing"/>
        <w:rPr>
          <w:rFonts w:ascii="Arial" w:hAnsi="Arial" w:cs="Arial"/>
          <w:sz w:val="24"/>
          <w:szCs w:val="24"/>
        </w:rPr>
      </w:pPr>
      <w:r w:rsidRPr="00C73E4F">
        <w:rPr>
          <w:rFonts w:ascii="Arial" w:hAnsi="Arial" w:cs="Arial"/>
          <w:sz w:val="24"/>
          <w:szCs w:val="24"/>
        </w:rPr>
        <w:t>The courses include</w:t>
      </w:r>
      <w:r w:rsidR="003275E6" w:rsidRPr="00C73E4F">
        <w:rPr>
          <w:rFonts w:ascii="Arial" w:hAnsi="Arial" w:cs="Arial"/>
          <w:sz w:val="24"/>
          <w:szCs w:val="24"/>
        </w:rPr>
        <w:t>:</w:t>
      </w:r>
    </w:p>
    <w:p w14:paraId="75BFD9BF" w14:textId="77777777" w:rsidR="003275E6" w:rsidRPr="00C73E4F" w:rsidRDefault="003275E6" w:rsidP="00AA2C08">
      <w:pPr>
        <w:pStyle w:val="NoSpacing"/>
        <w:rPr>
          <w:rFonts w:ascii="Arial" w:hAnsi="Arial" w:cs="Arial"/>
          <w:sz w:val="24"/>
          <w:szCs w:val="24"/>
        </w:rPr>
      </w:pPr>
    </w:p>
    <w:p w14:paraId="21CF1914" w14:textId="155C6D3C" w:rsidR="00AA2C08" w:rsidRPr="00C73E4F" w:rsidRDefault="00AA2C08" w:rsidP="00AA2C08">
      <w:pPr>
        <w:pStyle w:val="NoSpacing"/>
        <w:rPr>
          <w:rFonts w:ascii="Arial" w:hAnsi="Arial" w:cs="Arial"/>
          <w:color w:val="323130"/>
          <w:sz w:val="24"/>
          <w:szCs w:val="24"/>
        </w:rPr>
      </w:pPr>
      <w:r w:rsidRPr="00C73E4F">
        <w:rPr>
          <w:rFonts w:ascii="Arial" w:hAnsi="Arial" w:cs="Arial"/>
          <w:color w:val="323130"/>
          <w:sz w:val="24"/>
          <w:szCs w:val="24"/>
        </w:rPr>
        <w:t xml:space="preserve">Pg Cert in Oral Surgery                                                     </w:t>
      </w:r>
      <w:r w:rsidRPr="00C73E4F">
        <w:rPr>
          <w:rFonts w:ascii="Arial" w:hAnsi="Arial" w:cs="Arial"/>
          <w:color w:val="323130"/>
          <w:sz w:val="24"/>
          <w:szCs w:val="24"/>
        </w:rPr>
        <w:tab/>
        <w:t>Bristol University</w:t>
      </w:r>
    </w:p>
    <w:p w14:paraId="2101E737" w14:textId="1BF95CE9" w:rsidR="00AA2C08" w:rsidRDefault="00AA2C08" w:rsidP="00AA2C08">
      <w:pPr>
        <w:pStyle w:val="NoSpacing"/>
        <w:rPr>
          <w:rFonts w:ascii="Arial" w:hAnsi="Arial" w:cs="Arial"/>
          <w:color w:val="323130"/>
          <w:sz w:val="24"/>
          <w:szCs w:val="24"/>
        </w:rPr>
      </w:pPr>
      <w:r w:rsidRPr="00C73E4F">
        <w:rPr>
          <w:rFonts w:ascii="Arial" w:hAnsi="Arial" w:cs="Arial"/>
          <w:color w:val="323130"/>
          <w:sz w:val="24"/>
          <w:szCs w:val="24"/>
        </w:rPr>
        <w:t>Pg</w:t>
      </w:r>
      <w:r w:rsidR="003275E6" w:rsidRPr="00C73E4F">
        <w:rPr>
          <w:rFonts w:ascii="Arial" w:hAnsi="Arial" w:cs="Arial"/>
          <w:color w:val="323130"/>
          <w:sz w:val="24"/>
          <w:szCs w:val="24"/>
        </w:rPr>
        <w:t xml:space="preserve"> </w:t>
      </w:r>
      <w:r w:rsidRPr="00C73E4F">
        <w:rPr>
          <w:rFonts w:ascii="Arial" w:hAnsi="Arial" w:cs="Arial"/>
          <w:color w:val="323130"/>
          <w:sz w:val="24"/>
          <w:szCs w:val="24"/>
        </w:rPr>
        <w:t xml:space="preserve">Cert in Dental Conscious Sedation and Anxiety </w:t>
      </w:r>
      <w:proofErr w:type="spellStart"/>
      <w:r w:rsidRPr="00C73E4F">
        <w:rPr>
          <w:rFonts w:ascii="Arial" w:hAnsi="Arial" w:cs="Arial"/>
          <w:color w:val="323130"/>
          <w:sz w:val="24"/>
          <w:szCs w:val="24"/>
        </w:rPr>
        <w:t>Mgmnt</w:t>
      </w:r>
      <w:proofErr w:type="spellEnd"/>
      <w:r w:rsidRPr="00C73E4F">
        <w:rPr>
          <w:rFonts w:ascii="Arial" w:hAnsi="Arial" w:cs="Arial"/>
          <w:color w:val="323130"/>
          <w:sz w:val="24"/>
          <w:szCs w:val="24"/>
        </w:rPr>
        <w:t xml:space="preserve">   </w:t>
      </w:r>
      <w:r w:rsidRPr="00C73E4F">
        <w:rPr>
          <w:rFonts w:ascii="Arial" w:hAnsi="Arial" w:cs="Arial"/>
          <w:color w:val="323130"/>
          <w:sz w:val="24"/>
          <w:szCs w:val="24"/>
        </w:rPr>
        <w:tab/>
        <w:t>Bristol University</w:t>
      </w:r>
    </w:p>
    <w:p w14:paraId="6460EF32" w14:textId="05C93994" w:rsidR="00707532" w:rsidRPr="00C73E4F" w:rsidRDefault="00707532" w:rsidP="00AA2C08">
      <w:pPr>
        <w:pStyle w:val="NoSpacing"/>
        <w:rPr>
          <w:rFonts w:ascii="Arial" w:hAnsi="Arial" w:cs="Arial"/>
          <w:color w:val="323130"/>
          <w:sz w:val="24"/>
          <w:szCs w:val="24"/>
        </w:rPr>
      </w:pPr>
      <w:r>
        <w:rPr>
          <w:rFonts w:ascii="Arial" w:hAnsi="Arial" w:cs="Arial"/>
          <w:color w:val="323130"/>
          <w:sz w:val="24"/>
          <w:szCs w:val="24"/>
        </w:rPr>
        <w:t>MSc Periodontolo</w:t>
      </w:r>
      <w:r w:rsidR="007935D3">
        <w:rPr>
          <w:rFonts w:ascii="Arial" w:hAnsi="Arial" w:cs="Arial"/>
          <w:color w:val="323130"/>
          <w:sz w:val="24"/>
          <w:szCs w:val="24"/>
        </w:rPr>
        <w:t>gy</w:t>
      </w:r>
      <w:r w:rsidR="007935D3">
        <w:rPr>
          <w:rFonts w:ascii="Arial" w:hAnsi="Arial" w:cs="Arial"/>
          <w:color w:val="323130"/>
          <w:sz w:val="24"/>
          <w:szCs w:val="24"/>
        </w:rPr>
        <w:tab/>
      </w:r>
      <w:r w:rsidR="007935D3">
        <w:rPr>
          <w:rFonts w:ascii="Arial" w:hAnsi="Arial" w:cs="Arial"/>
          <w:color w:val="323130"/>
          <w:sz w:val="24"/>
          <w:szCs w:val="24"/>
        </w:rPr>
        <w:tab/>
      </w:r>
      <w:r w:rsidR="007935D3">
        <w:rPr>
          <w:rFonts w:ascii="Arial" w:hAnsi="Arial" w:cs="Arial"/>
          <w:color w:val="323130"/>
          <w:sz w:val="24"/>
          <w:szCs w:val="24"/>
        </w:rPr>
        <w:tab/>
      </w:r>
      <w:r w:rsidR="007935D3">
        <w:rPr>
          <w:rFonts w:ascii="Arial" w:hAnsi="Arial" w:cs="Arial"/>
          <w:color w:val="323130"/>
          <w:sz w:val="24"/>
          <w:szCs w:val="24"/>
        </w:rPr>
        <w:tab/>
      </w:r>
      <w:r w:rsidR="007935D3">
        <w:rPr>
          <w:rFonts w:ascii="Arial" w:hAnsi="Arial" w:cs="Arial"/>
          <w:color w:val="323130"/>
          <w:sz w:val="24"/>
          <w:szCs w:val="24"/>
        </w:rPr>
        <w:tab/>
      </w:r>
      <w:r w:rsidR="007935D3">
        <w:rPr>
          <w:rFonts w:ascii="Arial" w:hAnsi="Arial" w:cs="Arial"/>
          <w:color w:val="323130"/>
          <w:sz w:val="24"/>
          <w:szCs w:val="24"/>
        </w:rPr>
        <w:tab/>
      </w:r>
      <w:r w:rsidR="007935D3">
        <w:rPr>
          <w:rFonts w:ascii="Arial" w:hAnsi="Arial" w:cs="Arial"/>
          <w:color w:val="323130"/>
          <w:sz w:val="24"/>
          <w:szCs w:val="24"/>
        </w:rPr>
        <w:tab/>
        <w:t>Bristol University</w:t>
      </w:r>
    </w:p>
    <w:p w14:paraId="38F96122" w14:textId="77777777" w:rsidR="00AA2C08" w:rsidRPr="00C73E4F" w:rsidRDefault="00AA2C08" w:rsidP="00AA2C08">
      <w:pPr>
        <w:pStyle w:val="NoSpacing"/>
        <w:rPr>
          <w:rFonts w:ascii="Arial" w:hAnsi="Arial" w:cs="Arial"/>
          <w:sz w:val="24"/>
          <w:szCs w:val="24"/>
        </w:rPr>
      </w:pPr>
    </w:p>
    <w:p w14:paraId="52102779" w14:textId="77777777" w:rsidR="00AA2C08" w:rsidRPr="00C73E4F" w:rsidRDefault="00AA2C08" w:rsidP="00AA2C08">
      <w:pPr>
        <w:pStyle w:val="NoSpacing"/>
        <w:rPr>
          <w:rFonts w:ascii="Arial" w:hAnsi="Arial" w:cs="Arial"/>
          <w:color w:val="323130"/>
          <w:sz w:val="24"/>
          <w:szCs w:val="24"/>
        </w:rPr>
      </w:pPr>
      <w:r w:rsidRPr="00C73E4F">
        <w:rPr>
          <w:rFonts w:ascii="Arial" w:hAnsi="Arial" w:cs="Arial"/>
          <w:sz w:val="24"/>
          <w:szCs w:val="24"/>
        </w:rPr>
        <w:t xml:space="preserve">These guidelines do not cover financial support made under government loan or grant frameworks. </w:t>
      </w:r>
    </w:p>
    <w:p w14:paraId="50C729CB" w14:textId="45A11CB2" w:rsidR="00AA2C08" w:rsidRPr="00C73E4F" w:rsidRDefault="00AA2C08" w:rsidP="00AA2C08">
      <w:pPr>
        <w:pStyle w:val="NoSpacing"/>
        <w:rPr>
          <w:rFonts w:ascii="Arial" w:hAnsi="Arial" w:cs="Arial"/>
          <w:sz w:val="24"/>
          <w:szCs w:val="24"/>
        </w:rPr>
      </w:pPr>
    </w:p>
    <w:p w14:paraId="50D6ACCF" w14:textId="77777777" w:rsidR="003275E6" w:rsidRPr="00C73E4F" w:rsidRDefault="003275E6" w:rsidP="00AA2C08">
      <w:pPr>
        <w:pStyle w:val="NoSpacing"/>
        <w:rPr>
          <w:rFonts w:ascii="Arial" w:hAnsi="Arial" w:cs="Arial"/>
          <w:sz w:val="24"/>
          <w:szCs w:val="24"/>
        </w:rPr>
      </w:pPr>
    </w:p>
    <w:p w14:paraId="039B2C9D" w14:textId="1CDC66B0" w:rsidR="00AA2C08" w:rsidRPr="00C73E4F" w:rsidRDefault="00AA2C08" w:rsidP="00C73E4F">
      <w:pPr>
        <w:pStyle w:val="NoSpacing"/>
        <w:numPr>
          <w:ilvl w:val="0"/>
          <w:numId w:val="4"/>
        </w:numPr>
        <w:rPr>
          <w:rFonts w:ascii="Arial" w:hAnsi="Arial" w:cs="Arial"/>
          <w:b/>
          <w:bCs/>
          <w:sz w:val="24"/>
          <w:szCs w:val="24"/>
        </w:rPr>
      </w:pPr>
      <w:r w:rsidRPr="00C73E4F">
        <w:rPr>
          <w:rFonts w:ascii="Arial" w:hAnsi="Arial" w:cs="Arial"/>
          <w:b/>
          <w:bCs/>
          <w:sz w:val="24"/>
          <w:szCs w:val="24"/>
        </w:rPr>
        <w:t>Terminology and definitions</w:t>
      </w:r>
    </w:p>
    <w:p w14:paraId="730B2AAB" w14:textId="77777777" w:rsidR="00AA2C08" w:rsidRPr="00C73E4F" w:rsidRDefault="00AA2C08" w:rsidP="00AA2C08">
      <w:pPr>
        <w:pStyle w:val="NoSpacing"/>
        <w:rPr>
          <w:rFonts w:ascii="Arial" w:hAnsi="Arial" w:cs="Arial"/>
          <w:sz w:val="24"/>
          <w:szCs w:val="24"/>
        </w:rPr>
      </w:pPr>
    </w:p>
    <w:p w14:paraId="60DB241F" w14:textId="5CF1EF9C" w:rsidR="00AA2C08" w:rsidRPr="00C73E4F" w:rsidRDefault="00AA2C08" w:rsidP="006B0E81">
      <w:pPr>
        <w:pStyle w:val="NoSpacing"/>
        <w:rPr>
          <w:rFonts w:ascii="Arial" w:hAnsi="Arial" w:cs="Arial"/>
          <w:sz w:val="24"/>
          <w:szCs w:val="24"/>
        </w:rPr>
      </w:pPr>
      <w:r w:rsidRPr="00C73E4F">
        <w:rPr>
          <w:rFonts w:ascii="Arial" w:hAnsi="Arial" w:cs="Arial"/>
          <w:sz w:val="24"/>
          <w:szCs w:val="24"/>
        </w:rPr>
        <w:t xml:space="preserve">The bursary </w:t>
      </w:r>
      <w:r w:rsidR="006B0E81">
        <w:rPr>
          <w:rFonts w:ascii="Arial" w:hAnsi="Arial" w:cs="Arial"/>
          <w:sz w:val="24"/>
          <w:szCs w:val="24"/>
        </w:rPr>
        <w:t xml:space="preserve">of £4,000 </w:t>
      </w:r>
      <w:r w:rsidRPr="00C73E4F">
        <w:rPr>
          <w:rFonts w:ascii="Arial" w:hAnsi="Arial" w:cs="Arial"/>
          <w:sz w:val="24"/>
          <w:szCs w:val="24"/>
        </w:rPr>
        <w:t>is intended as a non-repayable cash award on meeting certain conditions.</w:t>
      </w:r>
      <w:r w:rsidR="006B0E81">
        <w:rPr>
          <w:rFonts w:ascii="Arial" w:hAnsi="Arial" w:cs="Arial"/>
          <w:sz w:val="24"/>
          <w:szCs w:val="24"/>
        </w:rPr>
        <w:t xml:space="preserve">  </w:t>
      </w:r>
      <w:r w:rsidRPr="00C73E4F">
        <w:rPr>
          <w:rFonts w:ascii="Arial" w:hAnsi="Arial" w:cs="Arial"/>
          <w:sz w:val="24"/>
          <w:szCs w:val="24"/>
        </w:rPr>
        <w:t>It is designed to help towards your course related costs during your studies.</w:t>
      </w:r>
      <w:r w:rsidR="006B0E81">
        <w:rPr>
          <w:rFonts w:ascii="Arial" w:hAnsi="Arial" w:cs="Arial"/>
          <w:sz w:val="24"/>
          <w:szCs w:val="24"/>
        </w:rPr>
        <w:t xml:space="preserve">  </w:t>
      </w:r>
      <w:r w:rsidRPr="00C73E4F">
        <w:rPr>
          <w:rFonts w:ascii="Arial" w:hAnsi="Arial" w:cs="Arial"/>
          <w:sz w:val="24"/>
          <w:szCs w:val="24"/>
        </w:rPr>
        <w:t xml:space="preserve">It will be paid to your Education Institution as part of your course fees. </w:t>
      </w:r>
    </w:p>
    <w:p w14:paraId="52059858" w14:textId="2ADA5B20" w:rsidR="00AA2C08" w:rsidRPr="00C73E4F" w:rsidRDefault="00AA2C08" w:rsidP="00AA2C08">
      <w:pPr>
        <w:pStyle w:val="NoSpacing"/>
        <w:rPr>
          <w:rFonts w:ascii="Arial" w:hAnsi="Arial" w:cs="Arial"/>
          <w:sz w:val="24"/>
          <w:szCs w:val="24"/>
        </w:rPr>
      </w:pPr>
    </w:p>
    <w:p w14:paraId="15E6AD20" w14:textId="77777777" w:rsidR="00D76E3B" w:rsidRPr="00C73E4F" w:rsidRDefault="00D76E3B" w:rsidP="00AA2C08">
      <w:pPr>
        <w:pStyle w:val="NoSpacing"/>
        <w:rPr>
          <w:rFonts w:ascii="Arial" w:hAnsi="Arial" w:cs="Arial"/>
          <w:sz w:val="24"/>
          <w:szCs w:val="24"/>
        </w:rPr>
      </w:pPr>
    </w:p>
    <w:p w14:paraId="3BB25511" w14:textId="06B50795" w:rsidR="00AA2C08" w:rsidRDefault="00AA2C08" w:rsidP="00C73E4F">
      <w:pPr>
        <w:pStyle w:val="NoSpacing"/>
        <w:numPr>
          <w:ilvl w:val="0"/>
          <w:numId w:val="4"/>
        </w:numPr>
        <w:rPr>
          <w:rFonts w:ascii="Arial" w:hAnsi="Arial" w:cs="Arial"/>
          <w:b/>
          <w:bCs/>
          <w:sz w:val="24"/>
          <w:szCs w:val="24"/>
        </w:rPr>
      </w:pPr>
      <w:r w:rsidRPr="00C73E4F">
        <w:rPr>
          <w:rFonts w:ascii="Arial" w:hAnsi="Arial" w:cs="Arial"/>
          <w:b/>
          <w:bCs/>
          <w:sz w:val="24"/>
          <w:szCs w:val="24"/>
        </w:rPr>
        <w:t>Eligibility</w:t>
      </w:r>
    </w:p>
    <w:p w14:paraId="437632A2" w14:textId="0CA43F2F" w:rsidR="00AA2C08" w:rsidRPr="00C73E4F" w:rsidRDefault="00AA2C08" w:rsidP="00AA2C08">
      <w:pPr>
        <w:pStyle w:val="NoSpacing"/>
        <w:rPr>
          <w:rFonts w:ascii="Arial" w:hAnsi="Arial" w:cs="Arial"/>
          <w:sz w:val="24"/>
          <w:szCs w:val="24"/>
        </w:rPr>
      </w:pPr>
    </w:p>
    <w:p w14:paraId="2881594E" w14:textId="44F056DA" w:rsidR="00AA2C08" w:rsidRPr="00C73E4F" w:rsidRDefault="00AA2C08" w:rsidP="00AA2C08">
      <w:pPr>
        <w:pStyle w:val="NoSpacing"/>
        <w:rPr>
          <w:rFonts w:ascii="Arial" w:hAnsi="Arial" w:cs="Arial"/>
          <w:sz w:val="24"/>
          <w:szCs w:val="24"/>
        </w:rPr>
      </w:pPr>
      <w:r w:rsidRPr="00C73E4F">
        <w:rPr>
          <w:rFonts w:ascii="Arial" w:hAnsi="Arial" w:cs="Arial"/>
          <w:sz w:val="24"/>
          <w:szCs w:val="24"/>
        </w:rPr>
        <w:t>3.1</w:t>
      </w:r>
      <w:r w:rsidR="00D76E3B" w:rsidRPr="00C73E4F">
        <w:rPr>
          <w:rFonts w:ascii="Arial" w:hAnsi="Arial" w:cs="Arial"/>
          <w:sz w:val="24"/>
          <w:szCs w:val="24"/>
        </w:rPr>
        <w:t xml:space="preserve"> </w:t>
      </w:r>
      <w:r w:rsidR="00CF52AD">
        <w:rPr>
          <w:rFonts w:ascii="Arial" w:hAnsi="Arial" w:cs="Arial"/>
          <w:sz w:val="24"/>
          <w:szCs w:val="24"/>
        </w:rPr>
        <w:t xml:space="preserve">This </w:t>
      </w:r>
      <w:r w:rsidRPr="00C73E4F">
        <w:rPr>
          <w:rFonts w:ascii="Arial" w:hAnsi="Arial" w:cs="Arial"/>
          <w:sz w:val="24"/>
          <w:szCs w:val="24"/>
        </w:rPr>
        <w:t xml:space="preserve">is a non-repayable bursary available to you </w:t>
      </w:r>
      <w:r w:rsidR="006B0E81">
        <w:rPr>
          <w:rFonts w:ascii="Arial" w:hAnsi="Arial" w:cs="Arial"/>
          <w:sz w:val="24"/>
          <w:szCs w:val="24"/>
        </w:rPr>
        <w:t>i</w:t>
      </w:r>
      <w:r w:rsidRPr="00C73E4F">
        <w:rPr>
          <w:rFonts w:ascii="Arial" w:hAnsi="Arial" w:cs="Arial"/>
          <w:sz w:val="24"/>
          <w:szCs w:val="24"/>
        </w:rPr>
        <w:t xml:space="preserve">f you are </w:t>
      </w:r>
      <w:r w:rsidR="00B61162" w:rsidRPr="00C73E4F">
        <w:rPr>
          <w:rFonts w:ascii="Arial" w:hAnsi="Arial" w:cs="Arial"/>
          <w:sz w:val="24"/>
          <w:szCs w:val="24"/>
        </w:rPr>
        <w:t xml:space="preserve">working as an NHS dentist in the </w:t>
      </w:r>
      <w:proofErr w:type="gramStart"/>
      <w:r w:rsidR="00B61162" w:rsidRPr="00C73E4F">
        <w:rPr>
          <w:rFonts w:ascii="Arial" w:hAnsi="Arial" w:cs="Arial"/>
          <w:sz w:val="24"/>
          <w:szCs w:val="24"/>
        </w:rPr>
        <w:t>South West</w:t>
      </w:r>
      <w:proofErr w:type="gramEnd"/>
      <w:r w:rsidR="00B61162" w:rsidRPr="00C73E4F">
        <w:rPr>
          <w:rFonts w:ascii="Arial" w:hAnsi="Arial" w:cs="Arial"/>
          <w:sz w:val="24"/>
          <w:szCs w:val="24"/>
        </w:rPr>
        <w:t xml:space="preserve"> </w:t>
      </w:r>
      <w:r w:rsidR="00663078">
        <w:rPr>
          <w:rFonts w:ascii="Arial" w:hAnsi="Arial" w:cs="Arial"/>
          <w:sz w:val="24"/>
          <w:szCs w:val="24"/>
        </w:rPr>
        <w:t xml:space="preserve">region </w:t>
      </w:r>
      <w:r w:rsidRPr="00C73E4F">
        <w:rPr>
          <w:rFonts w:ascii="Arial" w:hAnsi="Arial" w:cs="Arial"/>
          <w:sz w:val="24"/>
          <w:szCs w:val="24"/>
        </w:rPr>
        <w:t xml:space="preserve">and </w:t>
      </w:r>
      <w:r w:rsidR="00663078">
        <w:rPr>
          <w:rFonts w:ascii="Arial" w:hAnsi="Arial" w:cs="Arial"/>
          <w:sz w:val="24"/>
          <w:szCs w:val="24"/>
        </w:rPr>
        <w:t>f</w:t>
      </w:r>
      <w:r w:rsidRPr="00C73E4F">
        <w:rPr>
          <w:rFonts w:ascii="Arial" w:hAnsi="Arial" w:cs="Arial"/>
          <w:sz w:val="24"/>
          <w:szCs w:val="24"/>
        </w:rPr>
        <w:t xml:space="preserve">ulfil the criteria set out by </w:t>
      </w:r>
      <w:r w:rsidR="00724980">
        <w:rPr>
          <w:rFonts w:ascii="Arial" w:hAnsi="Arial" w:cs="Arial"/>
          <w:sz w:val="24"/>
          <w:szCs w:val="24"/>
        </w:rPr>
        <w:t xml:space="preserve">the </w:t>
      </w:r>
      <w:r w:rsidR="00724980" w:rsidRPr="00C73E4F">
        <w:rPr>
          <w:rFonts w:ascii="Arial" w:hAnsi="Arial" w:cs="Arial"/>
          <w:sz w:val="24"/>
          <w:szCs w:val="24"/>
        </w:rPr>
        <w:t>Managed Clinical Networks</w:t>
      </w:r>
      <w:r w:rsidR="00724980">
        <w:rPr>
          <w:rFonts w:ascii="Arial" w:hAnsi="Arial" w:cs="Arial"/>
          <w:sz w:val="24"/>
          <w:szCs w:val="24"/>
        </w:rPr>
        <w:t xml:space="preserve"> (MCNs) in </w:t>
      </w:r>
      <w:r w:rsidR="00663078">
        <w:rPr>
          <w:rFonts w:ascii="Arial" w:hAnsi="Arial" w:cs="Arial"/>
          <w:sz w:val="24"/>
          <w:szCs w:val="24"/>
        </w:rPr>
        <w:t xml:space="preserve">NHS England </w:t>
      </w:r>
      <w:proofErr w:type="gramStart"/>
      <w:r w:rsidR="00724980">
        <w:rPr>
          <w:rFonts w:ascii="Arial" w:hAnsi="Arial" w:cs="Arial"/>
          <w:sz w:val="24"/>
          <w:szCs w:val="24"/>
        </w:rPr>
        <w:t>South West</w:t>
      </w:r>
      <w:proofErr w:type="gramEnd"/>
      <w:r w:rsidR="00657104">
        <w:rPr>
          <w:rFonts w:ascii="Arial" w:hAnsi="Arial" w:cs="Arial"/>
          <w:sz w:val="24"/>
          <w:szCs w:val="24"/>
        </w:rPr>
        <w:t>.</w:t>
      </w:r>
      <w:r w:rsidRPr="00C73E4F">
        <w:rPr>
          <w:rFonts w:ascii="Arial" w:hAnsi="Arial" w:cs="Arial"/>
          <w:sz w:val="24"/>
          <w:szCs w:val="24"/>
        </w:rPr>
        <w:t xml:space="preserve"> </w:t>
      </w:r>
      <w:bookmarkStart w:id="0" w:name="_Hlk63098626"/>
      <w:r w:rsidRPr="00C73E4F">
        <w:rPr>
          <w:rFonts w:ascii="Arial" w:hAnsi="Arial" w:cs="Arial"/>
          <w:sz w:val="24"/>
          <w:szCs w:val="24"/>
        </w:rPr>
        <w:t>It is designed to help towards your course related costs during your studies.</w:t>
      </w:r>
      <w:r w:rsidR="00657104">
        <w:rPr>
          <w:rFonts w:ascii="Arial" w:hAnsi="Arial" w:cs="Arial"/>
          <w:sz w:val="24"/>
          <w:szCs w:val="24"/>
        </w:rPr>
        <w:t xml:space="preserve"> </w:t>
      </w:r>
    </w:p>
    <w:p w14:paraId="054BC0C2" w14:textId="77777777" w:rsidR="00AA2C08" w:rsidRPr="00C73E4F" w:rsidRDefault="00AA2C08" w:rsidP="00AA2C08">
      <w:pPr>
        <w:pStyle w:val="NoSpacing"/>
        <w:rPr>
          <w:rFonts w:ascii="Arial" w:hAnsi="Arial" w:cs="Arial"/>
          <w:sz w:val="24"/>
          <w:szCs w:val="24"/>
        </w:rPr>
      </w:pPr>
    </w:p>
    <w:p w14:paraId="462E8787" w14:textId="1C3DF39D" w:rsidR="00AA2C08" w:rsidRPr="00C73E4F" w:rsidRDefault="00AA2C08" w:rsidP="00AA2C08">
      <w:pPr>
        <w:pStyle w:val="NoSpacing"/>
        <w:rPr>
          <w:rFonts w:ascii="Arial" w:hAnsi="Arial" w:cs="Arial"/>
          <w:sz w:val="24"/>
          <w:szCs w:val="24"/>
        </w:rPr>
      </w:pPr>
      <w:r w:rsidRPr="00C73E4F">
        <w:rPr>
          <w:rFonts w:ascii="Arial" w:hAnsi="Arial" w:cs="Arial"/>
          <w:sz w:val="24"/>
          <w:szCs w:val="24"/>
        </w:rPr>
        <w:t xml:space="preserve">3.2 It will be paid to </w:t>
      </w:r>
      <w:r w:rsidR="00657104">
        <w:rPr>
          <w:rFonts w:ascii="Arial" w:hAnsi="Arial" w:cs="Arial"/>
          <w:sz w:val="24"/>
          <w:szCs w:val="24"/>
        </w:rPr>
        <w:t>Bristol University</w:t>
      </w:r>
      <w:r w:rsidRPr="00C73E4F">
        <w:rPr>
          <w:rFonts w:ascii="Arial" w:hAnsi="Arial" w:cs="Arial"/>
          <w:sz w:val="24"/>
          <w:szCs w:val="24"/>
        </w:rPr>
        <w:t xml:space="preserve"> as part of your course fees.</w:t>
      </w:r>
    </w:p>
    <w:p w14:paraId="0212109A" w14:textId="071C79C0" w:rsidR="00AA2C08" w:rsidRPr="00C73E4F" w:rsidRDefault="00AA2C08" w:rsidP="00AA2C08">
      <w:pPr>
        <w:pStyle w:val="NoSpacing"/>
        <w:rPr>
          <w:rFonts w:ascii="Arial" w:hAnsi="Arial" w:cs="Arial"/>
          <w:sz w:val="24"/>
          <w:szCs w:val="24"/>
        </w:rPr>
      </w:pPr>
    </w:p>
    <w:bookmarkEnd w:id="0"/>
    <w:p w14:paraId="2B1B0DA1" w14:textId="2340720A" w:rsidR="00AA2C08" w:rsidRPr="00C73E4F" w:rsidRDefault="00AA2C08" w:rsidP="00AA2C08">
      <w:pPr>
        <w:pStyle w:val="NoSpacing"/>
        <w:rPr>
          <w:rFonts w:ascii="Arial" w:hAnsi="Arial" w:cs="Arial"/>
          <w:sz w:val="24"/>
          <w:szCs w:val="24"/>
        </w:rPr>
      </w:pPr>
      <w:r w:rsidRPr="00C73E4F">
        <w:rPr>
          <w:rFonts w:ascii="Arial" w:hAnsi="Arial" w:cs="Arial"/>
          <w:sz w:val="24"/>
          <w:szCs w:val="24"/>
        </w:rPr>
        <w:t xml:space="preserve">3.3 The bursary awards have specific eligibility criteria which are set out in this document. Bursaries identified in this document are available to identified </w:t>
      </w:r>
      <w:r w:rsidR="00B61162" w:rsidRPr="00C73E4F">
        <w:rPr>
          <w:rFonts w:ascii="Arial" w:hAnsi="Arial" w:cs="Arial"/>
          <w:sz w:val="24"/>
          <w:szCs w:val="24"/>
        </w:rPr>
        <w:t xml:space="preserve">dentists </w:t>
      </w:r>
      <w:r w:rsidRPr="00C73E4F">
        <w:rPr>
          <w:rFonts w:ascii="Arial" w:hAnsi="Arial" w:cs="Arial"/>
          <w:sz w:val="24"/>
          <w:szCs w:val="24"/>
        </w:rPr>
        <w:t>who meet the specified eligibility criteria for each funding award.</w:t>
      </w:r>
    </w:p>
    <w:p w14:paraId="5C4B215B" w14:textId="494B92D9" w:rsidR="00AA2C08" w:rsidRPr="00C73E4F" w:rsidRDefault="00AA2C08" w:rsidP="00AA2C08">
      <w:pPr>
        <w:pStyle w:val="NoSpacing"/>
        <w:rPr>
          <w:rFonts w:ascii="Arial" w:hAnsi="Arial" w:cs="Arial"/>
          <w:sz w:val="24"/>
          <w:szCs w:val="24"/>
        </w:rPr>
      </w:pPr>
    </w:p>
    <w:p w14:paraId="734D7329" w14:textId="3AD4EA78" w:rsidR="00AA2C08" w:rsidRPr="00C73E4F" w:rsidRDefault="00AA2C08" w:rsidP="00AA2C08">
      <w:pPr>
        <w:pStyle w:val="NoSpacing"/>
        <w:rPr>
          <w:rFonts w:ascii="Arial" w:hAnsi="Arial" w:cs="Arial"/>
          <w:sz w:val="24"/>
          <w:szCs w:val="24"/>
        </w:rPr>
      </w:pPr>
      <w:r w:rsidRPr="00C73E4F">
        <w:rPr>
          <w:rFonts w:ascii="Arial" w:hAnsi="Arial" w:cs="Arial"/>
          <w:color w:val="201F1E"/>
          <w:sz w:val="24"/>
          <w:szCs w:val="24"/>
          <w:shd w:val="clear" w:color="auto" w:fill="FFFFFF"/>
        </w:rPr>
        <w:t xml:space="preserve">Bursary funding for year 2 to Diploma level </w:t>
      </w:r>
      <w:r w:rsidR="00D06761" w:rsidRPr="00C73E4F">
        <w:rPr>
          <w:rFonts w:ascii="Arial" w:hAnsi="Arial" w:cs="Arial"/>
          <w:color w:val="201F1E"/>
          <w:sz w:val="24"/>
          <w:szCs w:val="24"/>
          <w:shd w:val="clear" w:color="auto" w:fill="FFFFFF"/>
        </w:rPr>
        <w:t>will be considered</w:t>
      </w:r>
      <w:r w:rsidR="00663078">
        <w:rPr>
          <w:rFonts w:ascii="Arial" w:hAnsi="Arial" w:cs="Arial"/>
          <w:color w:val="201F1E"/>
          <w:sz w:val="24"/>
          <w:szCs w:val="24"/>
          <w:shd w:val="clear" w:color="auto" w:fill="FFFFFF"/>
        </w:rPr>
        <w:t>,</w:t>
      </w:r>
      <w:r w:rsidR="00D06761" w:rsidRPr="00C73E4F">
        <w:rPr>
          <w:rFonts w:ascii="Arial" w:hAnsi="Arial" w:cs="Arial"/>
          <w:color w:val="201F1E"/>
          <w:sz w:val="24"/>
          <w:szCs w:val="24"/>
          <w:shd w:val="clear" w:color="auto" w:fill="FFFFFF"/>
        </w:rPr>
        <w:t xml:space="preserve"> </w:t>
      </w:r>
      <w:r w:rsidRPr="00C73E4F">
        <w:rPr>
          <w:rFonts w:ascii="Arial" w:hAnsi="Arial" w:cs="Arial"/>
          <w:color w:val="201F1E"/>
          <w:sz w:val="24"/>
          <w:szCs w:val="24"/>
          <w:shd w:val="clear" w:color="auto" w:fill="FFFFFF"/>
        </w:rPr>
        <w:t>but individuals would have to reapply</w:t>
      </w:r>
      <w:r w:rsidR="00F631B3" w:rsidRPr="00C73E4F">
        <w:rPr>
          <w:rFonts w:ascii="Arial" w:hAnsi="Arial" w:cs="Arial"/>
          <w:color w:val="201F1E"/>
          <w:sz w:val="24"/>
          <w:szCs w:val="24"/>
          <w:shd w:val="clear" w:color="auto" w:fill="FFFFFF"/>
        </w:rPr>
        <w:t xml:space="preserve"> for the second year</w:t>
      </w:r>
      <w:r w:rsidR="009455BF">
        <w:rPr>
          <w:rFonts w:ascii="Arial" w:hAnsi="Arial" w:cs="Arial"/>
          <w:color w:val="201F1E"/>
          <w:sz w:val="24"/>
          <w:szCs w:val="24"/>
          <w:shd w:val="clear" w:color="auto" w:fill="FFFFFF"/>
        </w:rPr>
        <w:t>.</w:t>
      </w:r>
    </w:p>
    <w:p w14:paraId="47E698A5" w14:textId="77777777" w:rsidR="00AA2C08" w:rsidRPr="00C73E4F" w:rsidRDefault="00AA2C08" w:rsidP="00AA2C08">
      <w:pPr>
        <w:pStyle w:val="NoSpacing"/>
        <w:rPr>
          <w:rFonts w:ascii="Arial" w:hAnsi="Arial" w:cs="Arial"/>
          <w:sz w:val="24"/>
          <w:szCs w:val="24"/>
        </w:rPr>
      </w:pPr>
      <w:r w:rsidRPr="00C73E4F">
        <w:rPr>
          <w:rFonts w:ascii="Arial" w:hAnsi="Arial" w:cs="Arial"/>
          <w:sz w:val="24"/>
          <w:szCs w:val="24"/>
        </w:rPr>
        <w:t xml:space="preserve"> </w:t>
      </w:r>
    </w:p>
    <w:p w14:paraId="747AC140" w14:textId="5DB93F79" w:rsidR="00AA2C08" w:rsidRPr="00C73E4F" w:rsidRDefault="00AA2C08" w:rsidP="00AA2C08">
      <w:pPr>
        <w:pStyle w:val="NoSpacing"/>
        <w:rPr>
          <w:rFonts w:ascii="Arial" w:hAnsi="Arial" w:cs="Arial"/>
          <w:color w:val="201F1E"/>
          <w:sz w:val="24"/>
          <w:szCs w:val="24"/>
          <w:bdr w:val="none" w:sz="0" w:space="0" w:color="auto" w:frame="1"/>
        </w:rPr>
      </w:pPr>
      <w:r w:rsidRPr="00C73E4F">
        <w:rPr>
          <w:rFonts w:ascii="Arial" w:hAnsi="Arial" w:cs="Arial"/>
          <w:color w:val="201F1E"/>
          <w:sz w:val="24"/>
          <w:szCs w:val="24"/>
          <w:bdr w:val="none" w:sz="0" w:space="0" w:color="auto" w:frame="1"/>
        </w:rPr>
        <w:t xml:space="preserve">3.4 </w:t>
      </w:r>
      <w:r w:rsidR="00663078">
        <w:rPr>
          <w:rFonts w:ascii="Arial" w:hAnsi="Arial" w:cs="Arial"/>
          <w:color w:val="201F1E"/>
          <w:sz w:val="24"/>
          <w:szCs w:val="24"/>
          <w:bdr w:val="none" w:sz="0" w:space="0" w:color="auto" w:frame="1"/>
        </w:rPr>
        <w:t xml:space="preserve">Applications from those currently working </w:t>
      </w:r>
      <w:r w:rsidRPr="00C73E4F">
        <w:rPr>
          <w:rFonts w:ascii="Arial" w:hAnsi="Arial" w:cs="Arial"/>
          <w:color w:val="201F1E"/>
          <w:sz w:val="24"/>
          <w:szCs w:val="24"/>
          <w:bdr w:val="none" w:sz="0" w:space="0" w:color="auto" w:frame="1"/>
        </w:rPr>
        <w:t>in NHS primary care services will be given</w:t>
      </w:r>
      <w:r w:rsidR="00663078">
        <w:rPr>
          <w:rFonts w:ascii="Arial" w:hAnsi="Arial" w:cs="Arial"/>
          <w:color w:val="201F1E"/>
          <w:sz w:val="24"/>
          <w:szCs w:val="24"/>
          <w:bdr w:val="none" w:sz="0" w:space="0" w:color="auto" w:frame="1"/>
        </w:rPr>
        <w:t xml:space="preserve"> priority over applicants working in secondary care</w:t>
      </w:r>
      <w:r w:rsidRPr="00C73E4F">
        <w:rPr>
          <w:rFonts w:ascii="Arial" w:hAnsi="Arial" w:cs="Arial"/>
          <w:color w:val="201F1E"/>
          <w:sz w:val="24"/>
          <w:szCs w:val="24"/>
          <w:bdr w:val="none" w:sz="0" w:space="0" w:color="auto" w:frame="1"/>
        </w:rPr>
        <w:t>.</w:t>
      </w:r>
      <w:r w:rsidR="00B61162" w:rsidRPr="00C73E4F">
        <w:rPr>
          <w:rFonts w:ascii="Arial" w:hAnsi="Arial" w:cs="Arial"/>
          <w:color w:val="201F1E"/>
          <w:sz w:val="24"/>
          <w:szCs w:val="24"/>
          <w:bdr w:val="none" w:sz="0" w:space="0" w:color="auto" w:frame="1"/>
        </w:rPr>
        <w:t xml:space="preserve"> Priority will also be given to dentists working within established Dental Foundation Training practices</w:t>
      </w:r>
      <w:r w:rsidR="00663078">
        <w:rPr>
          <w:rFonts w:ascii="Arial" w:hAnsi="Arial" w:cs="Arial"/>
          <w:color w:val="201F1E"/>
          <w:sz w:val="24"/>
          <w:szCs w:val="24"/>
          <w:bdr w:val="none" w:sz="0" w:space="0" w:color="auto" w:frame="1"/>
        </w:rPr>
        <w:t>.</w:t>
      </w:r>
      <w:r w:rsidR="00B61162" w:rsidRPr="00C73E4F">
        <w:rPr>
          <w:rFonts w:ascii="Arial" w:hAnsi="Arial" w:cs="Arial"/>
          <w:color w:val="201F1E"/>
          <w:sz w:val="24"/>
          <w:szCs w:val="24"/>
          <w:bdr w:val="none" w:sz="0" w:space="0" w:color="auto" w:frame="1"/>
        </w:rPr>
        <w:t xml:space="preserve"> </w:t>
      </w:r>
    </w:p>
    <w:p w14:paraId="2454AB8A" w14:textId="77777777" w:rsidR="00AA2C08" w:rsidRPr="00C73E4F" w:rsidRDefault="00AA2C08" w:rsidP="00AA2C08">
      <w:pPr>
        <w:pStyle w:val="NoSpacing"/>
        <w:rPr>
          <w:rFonts w:ascii="Arial" w:hAnsi="Arial" w:cs="Arial"/>
          <w:color w:val="201F1E"/>
          <w:sz w:val="24"/>
          <w:szCs w:val="24"/>
          <w:bdr w:val="none" w:sz="0" w:space="0" w:color="auto" w:frame="1"/>
        </w:rPr>
      </w:pPr>
    </w:p>
    <w:p w14:paraId="5F458733" w14:textId="39C6E6CB" w:rsidR="00AA2C08" w:rsidRPr="00C73E4F" w:rsidRDefault="00AA2C08" w:rsidP="00AA2C08">
      <w:pPr>
        <w:pStyle w:val="NoSpacing"/>
        <w:rPr>
          <w:rFonts w:ascii="Arial" w:hAnsi="Arial" w:cs="Arial"/>
          <w:color w:val="201F1E"/>
          <w:sz w:val="24"/>
          <w:szCs w:val="24"/>
        </w:rPr>
      </w:pPr>
      <w:r w:rsidRPr="00C73E4F">
        <w:rPr>
          <w:rFonts w:ascii="Arial" w:hAnsi="Arial" w:cs="Arial"/>
          <w:color w:val="201F1E"/>
          <w:sz w:val="24"/>
          <w:szCs w:val="24"/>
          <w:bdr w:val="none" w:sz="0" w:space="0" w:color="auto" w:frame="1"/>
        </w:rPr>
        <w:t xml:space="preserve">3.5 Individuals who are working in </w:t>
      </w:r>
      <w:r w:rsidR="00663078">
        <w:rPr>
          <w:rFonts w:ascii="Arial" w:hAnsi="Arial" w:cs="Arial"/>
          <w:color w:val="201F1E"/>
          <w:sz w:val="24"/>
          <w:szCs w:val="24"/>
          <w:bdr w:val="none" w:sz="0" w:space="0" w:color="auto" w:frame="1"/>
        </w:rPr>
        <w:t xml:space="preserve">NHS </w:t>
      </w:r>
      <w:r w:rsidRPr="00C73E4F">
        <w:rPr>
          <w:rFonts w:ascii="Arial" w:hAnsi="Arial" w:cs="Arial"/>
          <w:color w:val="201F1E"/>
          <w:sz w:val="24"/>
          <w:szCs w:val="24"/>
          <w:bdr w:val="none" w:sz="0" w:space="0" w:color="auto" w:frame="1"/>
        </w:rPr>
        <w:t>trusts providing NHS service</w:t>
      </w:r>
      <w:r w:rsidR="00D76E3B" w:rsidRPr="00C73E4F">
        <w:rPr>
          <w:rFonts w:ascii="Arial" w:hAnsi="Arial" w:cs="Arial"/>
          <w:color w:val="201F1E"/>
          <w:sz w:val="24"/>
          <w:szCs w:val="24"/>
          <w:bdr w:val="none" w:sz="0" w:space="0" w:color="auto" w:frame="1"/>
        </w:rPr>
        <w:t>s</w:t>
      </w:r>
      <w:r w:rsidRPr="00C73E4F">
        <w:rPr>
          <w:rFonts w:ascii="Arial" w:hAnsi="Arial" w:cs="Arial"/>
          <w:color w:val="201F1E"/>
          <w:sz w:val="24"/>
          <w:szCs w:val="24"/>
          <w:bdr w:val="none" w:sz="0" w:space="0" w:color="auto" w:frame="1"/>
        </w:rPr>
        <w:t xml:space="preserve"> as speciality dentists</w:t>
      </w:r>
      <w:r w:rsidR="00D76E3B" w:rsidRPr="00C73E4F">
        <w:rPr>
          <w:rFonts w:ascii="Arial" w:hAnsi="Arial" w:cs="Arial"/>
          <w:color w:val="201F1E"/>
          <w:sz w:val="24"/>
          <w:szCs w:val="24"/>
          <w:bdr w:val="none" w:sz="0" w:space="0" w:color="auto" w:frame="1"/>
        </w:rPr>
        <w:t>,</w:t>
      </w:r>
      <w:r w:rsidRPr="00C73E4F">
        <w:rPr>
          <w:rFonts w:ascii="Arial" w:hAnsi="Arial" w:cs="Arial"/>
          <w:color w:val="201F1E"/>
          <w:sz w:val="24"/>
          <w:szCs w:val="24"/>
          <w:bdr w:val="none" w:sz="0" w:space="0" w:color="auto" w:frame="1"/>
        </w:rPr>
        <w:t xml:space="preserve"> etc</w:t>
      </w:r>
      <w:r w:rsidR="00D76E3B" w:rsidRPr="00C73E4F">
        <w:rPr>
          <w:rFonts w:ascii="Arial" w:hAnsi="Arial" w:cs="Arial"/>
          <w:color w:val="201F1E"/>
          <w:sz w:val="24"/>
          <w:szCs w:val="24"/>
          <w:bdr w:val="none" w:sz="0" w:space="0" w:color="auto" w:frame="1"/>
        </w:rPr>
        <w:t>,</w:t>
      </w:r>
      <w:r w:rsidRPr="00C73E4F">
        <w:rPr>
          <w:rFonts w:ascii="Arial" w:hAnsi="Arial" w:cs="Arial"/>
          <w:color w:val="201F1E"/>
          <w:sz w:val="24"/>
          <w:szCs w:val="24"/>
          <w:bdr w:val="none" w:sz="0" w:space="0" w:color="auto" w:frame="1"/>
        </w:rPr>
        <w:t xml:space="preserve"> </w:t>
      </w:r>
      <w:r w:rsidR="00663078">
        <w:rPr>
          <w:rFonts w:ascii="Arial" w:hAnsi="Arial" w:cs="Arial"/>
          <w:color w:val="201F1E"/>
          <w:sz w:val="24"/>
          <w:szCs w:val="24"/>
          <w:bdr w:val="none" w:sz="0" w:space="0" w:color="auto" w:frame="1"/>
        </w:rPr>
        <w:t>already h</w:t>
      </w:r>
      <w:r w:rsidRPr="00C73E4F">
        <w:rPr>
          <w:rFonts w:ascii="Arial" w:hAnsi="Arial" w:cs="Arial"/>
          <w:color w:val="201F1E"/>
          <w:sz w:val="24"/>
          <w:szCs w:val="24"/>
          <w:bdr w:val="none" w:sz="0" w:space="0" w:color="auto" w:frame="1"/>
        </w:rPr>
        <w:t>ave opportunit</w:t>
      </w:r>
      <w:r w:rsidR="00663078">
        <w:rPr>
          <w:rFonts w:ascii="Arial" w:hAnsi="Arial" w:cs="Arial"/>
          <w:color w:val="201F1E"/>
          <w:sz w:val="24"/>
          <w:szCs w:val="24"/>
          <w:bdr w:val="none" w:sz="0" w:space="0" w:color="auto" w:frame="1"/>
        </w:rPr>
        <w:t xml:space="preserve">y to access </w:t>
      </w:r>
      <w:r w:rsidRPr="00C73E4F">
        <w:rPr>
          <w:rFonts w:ascii="Arial" w:hAnsi="Arial" w:cs="Arial"/>
          <w:color w:val="201F1E"/>
          <w:sz w:val="24"/>
          <w:szCs w:val="24"/>
          <w:bdr w:val="none" w:sz="0" w:space="0" w:color="auto" w:frame="1"/>
        </w:rPr>
        <w:t xml:space="preserve">mentorship, development and support within their units, which is not available to those in either salaried dental services </w:t>
      </w:r>
      <w:r w:rsidR="00D76E3B" w:rsidRPr="00C73E4F">
        <w:rPr>
          <w:rFonts w:ascii="Arial" w:hAnsi="Arial" w:cs="Arial"/>
          <w:color w:val="201F1E"/>
          <w:sz w:val="24"/>
          <w:szCs w:val="24"/>
          <w:bdr w:val="none" w:sz="0" w:space="0" w:color="auto" w:frame="1"/>
        </w:rPr>
        <w:t>or g</w:t>
      </w:r>
      <w:r w:rsidR="00754E88" w:rsidRPr="00C73E4F">
        <w:rPr>
          <w:rFonts w:ascii="Arial" w:hAnsi="Arial" w:cs="Arial"/>
          <w:color w:val="201F1E"/>
          <w:sz w:val="24"/>
          <w:szCs w:val="24"/>
          <w:bdr w:val="none" w:sz="0" w:space="0" w:color="auto" w:frame="1"/>
        </w:rPr>
        <w:t xml:space="preserve">eneral </w:t>
      </w:r>
      <w:r w:rsidR="00D76E3B" w:rsidRPr="00C73E4F">
        <w:rPr>
          <w:rFonts w:ascii="Arial" w:hAnsi="Arial" w:cs="Arial"/>
          <w:color w:val="201F1E"/>
          <w:sz w:val="24"/>
          <w:szCs w:val="24"/>
          <w:bdr w:val="none" w:sz="0" w:space="0" w:color="auto" w:frame="1"/>
        </w:rPr>
        <w:t>d</w:t>
      </w:r>
      <w:r w:rsidR="00754E88" w:rsidRPr="00C73E4F">
        <w:rPr>
          <w:rFonts w:ascii="Arial" w:hAnsi="Arial" w:cs="Arial"/>
          <w:color w:val="201F1E"/>
          <w:sz w:val="24"/>
          <w:szCs w:val="24"/>
          <w:bdr w:val="none" w:sz="0" w:space="0" w:color="auto" w:frame="1"/>
        </w:rPr>
        <w:t xml:space="preserve">ental </w:t>
      </w:r>
      <w:r w:rsidR="00D76E3B" w:rsidRPr="00C73E4F">
        <w:rPr>
          <w:rFonts w:ascii="Arial" w:hAnsi="Arial" w:cs="Arial"/>
          <w:color w:val="201F1E"/>
          <w:sz w:val="24"/>
          <w:szCs w:val="24"/>
          <w:bdr w:val="none" w:sz="0" w:space="0" w:color="auto" w:frame="1"/>
        </w:rPr>
        <w:t>p</w:t>
      </w:r>
      <w:r w:rsidR="00754E88" w:rsidRPr="00C73E4F">
        <w:rPr>
          <w:rFonts w:ascii="Arial" w:hAnsi="Arial" w:cs="Arial"/>
          <w:color w:val="201F1E"/>
          <w:sz w:val="24"/>
          <w:szCs w:val="24"/>
          <w:bdr w:val="none" w:sz="0" w:space="0" w:color="auto" w:frame="1"/>
        </w:rPr>
        <w:t>ractice</w:t>
      </w:r>
      <w:r w:rsidRPr="00C73E4F">
        <w:rPr>
          <w:rFonts w:ascii="Arial" w:hAnsi="Arial" w:cs="Arial"/>
          <w:color w:val="201F1E"/>
          <w:sz w:val="24"/>
          <w:szCs w:val="24"/>
          <w:bdr w:val="none" w:sz="0" w:space="0" w:color="auto" w:frame="1"/>
        </w:rPr>
        <w:t xml:space="preserve">. </w:t>
      </w:r>
    </w:p>
    <w:p w14:paraId="0960A6F7" w14:textId="77777777" w:rsidR="00AA2C08" w:rsidRPr="00C73E4F" w:rsidRDefault="00AA2C08" w:rsidP="00AA2C08">
      <w:pPr>
        <w:pStyle w:val="NoSpacing"/>
        <w:rPr>
          <w:rFonts w:ascii="Arial" w:hAnsi="Arial" w:cs="Arial"/>
          <w:color w:val="201F1E"/>
          <w:sz w:val="24"/>
          <w:szCs w:val="24"/>
        </w:rPr>
      </w:pPr>
    </w:p>
    <w:p w14:paraId="5BF219BC" w14:textId="30A4964A" w:rsidR="00AA2C08" w:rsidRPr="00C73E4F" w:rsidRDefault="00AA2C08" w:rsidP="00AA2C08">
      <w:pPr>
        <w:pStyle w:val="NoSpacing"/>
        <w:rPr>
          <w:rFonts w:ascii="Arial" w:hAnsi="Arial" w:cs="Arial"/>
          <w:sz w:val="24"/>
          <w:szCs w:val="24"/>
        </w:rPr>
      </w:pPr>
      <w:r w:rsidRPr="00C73E4F">
        <w:rPr>
          <w:rFonts w:ascii="Arial" w:hAnsi="Arial" w:cs="Arial"/>
          <w:sz w:val="24"/>
          <w:szCs w:val="24"/>
        </w:rPr>
        <w:t xml:space="preserve">To be considered you need to meet the following criteria: </w:t>
      </w:r>
    </w:p>
    <w:p w14:paraId="352658B2" w14:textId="1B2566E7" w:rsidR="00AA2C08" w:rsidRPr="00C73E4F" w:rsidRDefault="00AA2C08" w:rsidP="00AA2C08">
      <w:pPr>
        <w:pStyle w:val="NoSpacing"/>
        <w:rPr>
          <w:rFonts w:ascii="Arial" w:hAnsi="Arial" w:cs="Arial"/>
          <w:sz w:val="24"/>
          <w:szCs w:val="24"/>
        </w:rPr>
      </w:pPr>
    </w:p>
    <w:p w14:paraId="04E97547" w14:textId="04B04FB8" w:rsidR="00AA2C08" w:rsidRPr="00C73E4F" w:rsidRDefault="00AA2C08" w:rsidP="00D76E3B">
      <w:pPr>
        <w:pStyle w:val="NoSpacing"/>
        <w:numPr>
          <w:ilvl w:val="0"/>
          <w:numId w:val="1"/>
        </w:numPr>
        <w:rPr>
          <w:rFonts w:ascii="Arial" w:hAnsi="Arial" w:cs="Arial"/>
          <w:sz w:val="24"/>
          <w:szCs w:val="24"/>
        </w:rPr>
      </w:pPr>
      <w:r w:rsidRPr="00C73E4F">
        <w:rPr>
          <w:rFonts w:ascii="Arial" w:hAnsi="Arial" w:cs="Arial"/>
          <w:sz w:val="24"/>
          <w:szCs w:val="24"/>
        </w:rPr>
        <w:t>be fully registered with the General Dental Council</w:t>
      </w:r>
    </w:p>
    <w:p w14:paraId="71D2307D" w14:textId="77777777" w:rsidR="00AA2C08" w:rsidRPr="00C73E4F" w:rsidRDefault="00AA2C08" w:rsidP="00AA2C08">
      <w:pPr>
        <w:pStyle w:val="NoSpacing"/>
        <w:rPr>
          <w:rFonts w:ascii="Arial" w:eastAsia="Times New Roman" w:hAnsi="Arial" w:cs="Arial"/>
          <w:color w:val="000000"/>
          <w:sz w:val="24"/>
          <w:szCs w:val="24"/>
          <w:lang w:eastAsia="en-GB"/>
        </w:rPr>
      </w:pPr>
    </w:p>
    <w:p w14:paraId="624C44F1" w14:textId="5A09A7BB" w:rsidR="00AA2C08" w:rsidRPr="00C73E4F" w:rsidRDefault="00AA2C08" w:rsidP="00D76E3B">
      <w:pPr>
        <w:pStyle w:val="NoSpacing"/>
        <w:numPr>
          <w:ilvl w:val="0"/>
          <w:numId w:val="1"/>
        </w:numPr>
        <w:rPr>
          <w:rFonts w:ascii="Arial" w:eastAsia="Times New Roman" w:hAnsi="Arial" w:cs="Arial"/>
          <w:color w:val="000000"/>
          <w:sz w:val="24"/>
          <w:szCs w:val="24"/>
          <w:lang w:eastAsia="en-GB"/>
        </w:rPr>
      </w:pPr>
      <w:bookmarkStart w:id="1" w:name="_Hlk49246710"/>
      <w:r w:rsidRPr="00C73E4F">
        <w:rPr>
          <w:rFonts w:ascii="Arial" w:eastAsia="Times New Roman" w:hAnsi="Arial" w:cs="Arial"/>
          <w:color w:val="000000"/>
          <w:sz w:val="24"/>
          <w:szCs w:val="24"/>
          <w:lang w:eastAsia="en-GB"/>
        </w:rPr>
        <w:t xml:space="preserve">be suitable for acceptance according to the criteria of </w:t>
      </w:r>
      <w:r w:rsidR="00DA5B4D">
        <w:rPr>
          <w:rFonts w:ascii="Arial" w:eastAsia="Times New Roman" w:hAnsi="Arial" w:cs="Arial"/>
          <w:color w:val="000000"/>
          <w:sz w:val="24"/>
          <w:szCs w:val="24"/>
          <w:lang w:eastAsia="en-GB"/>
        </w:rPr>
        <w:t>the University of Bristol</w:t>
      </w:r>
    </w:p>
    <w:p w14:paraId="22FDB954" w14:textId="77777777" w:rsidR="00AA2C08" w:rsidRPr="00C73E4F" w:rsidRDefault="00AA2C08" w:rsidP="00AA2C08">
      <w:pPr>
        <w:pStyle w:val="NoSpacing"/>
        <w:rPr>
          <w:rFonts w:ascii="Arial" w:eastAsia="Times New Roman" w:hAnsi="Arial" w:cs="Arial"/>
          <w:color w:val="000000"/>
          <w:sz w:val="24"/>
          <w:szCs w:val="24"/>
          <w:lang w:eastAsia="en-GB"/>
        </w:rPr>
      </w:pPr>
    </w:p>
    <w:p w14:paraId="7ABB94F1" w14:textId="64E6D4BF" w:rsidR="00AA2C08" w:rsidRPr="00C73E4F" w:rsidRDefault="00AA2C08" w:rsidP="00D76E3B">
      <w:pPr>
        <w:pStyle w:val="NoSpacing"/>
        <w:numPr>
          <w:ilvl w:val="0"/>
          <w:numId w:val="1"/>
        </w:numPr>
        <w:rPr>
          <w:rFonts w:ascii="Arial" w:eastAsia="Times New Roman" w:hAnsi="Arial" w:cs="Arial"/>
          <w:color w:val="000000"/>
          <w:sz w:val="24"/>
          <w:szCs w:val="24"/>
          <w:lang w:eastAsia="en-GB"/>
        </w:rPr>
      </w:pPr>
      <w:r w:rsidRPr="00C73E4F">
        <w:rPr>
          <w:rFonts w:ascii="Arial" w:eastAsia="Times New Roman" w:hAnsi="Arial" w:cs="Arial"/>
          <w:color w:val="000000"/>
          <w:sz w:val="24"/>
          <w:szCs w:val="24"/>
          <w:lang w:eastAsia="en-GB"/>
        </w:rPr>
        <w:t xml:space="preserve">be providing dental services under </w:t>
      </w:r>
      <w:r w:rsidR="00DA5B4D">
        <w:rPr>
          <w:rFonts w:ascii="Arial" w:eastAsia="Times New Roman" w:hAnsi="Arial" w:cs="Arial"/>
          <w:color w:val="000000"/>
          <w:sz w:val="24"/>
          <w:szCs w:val="24"/>
          <w:lang w:eastAsia="en-GB"/>
        </w:rPr>
        <w:t>an</w:t>
      </w:r>
      <w:r w:rsidRPr="00C73E4F">
        <w:rPr>
          <w:rFonts w:ascii="Arial" w:eastAsia="Times New Roman" w:hAnsi="Arial" w:cs="Arial"/>
          <w:color w:val="000000"/>
          <w:sz w:val="24"/>
          <w:szCs w:val="24"/>
          <w:lang w:eastAsia="en-GB"/>
        </w:rPr>
        <w:t xml:space="preserve"> NHS contract</w:t>
      </w:r>
      <w:r w:rsidR="002C4BCC">
        <w:rPr>
          <w:rFonts w:ascii="Arial" w:eastAsia="Times New Roman" w:hAnsi="Arial" w:cs="Arial"/>
          <w:color w:val="000000"/>
          <w:sz w:val="24"/>
          <w:szCs w:val="24"/>
          <w:lang w:eastAsia="en-GB"/>
        </w:rPr>
        <w:t xml:space="preserve"> in the </w:t>
      </w:r>
      <w:proofErr w:type="gramStart"/>
      <w:r w:rsidR="002C4BCC">
        <w:rPr>
          <w:rFonts w:ascii="Arial" w:eastAsia="Times New Roman" w:hAnsi="Arial" w:cs="Arial"/>
          <w:color w:val="000000"/>
          <w:sz w:val="24"/>
          <w:szCs w:val="24"/>
          <w:lang w:eastAsia="en-GB"/>
        </w:rPr>
        <w:t>South West</w:t>
      </w:r>
      <w:proofErr w:type="gramEnd"/>
      <w:r w:rsidR="002C4BCC">
        <w:rPr>
          <w:rFonts w:ascii="Arial" w:eastAsia="Times New Roman" w:hAnsi="Arial" w:cs="Arial"/>
          <w:color w:val="000000"/>
          <w:sz w:val="24"/>
          <w:szCs w:val="24"/>
          <w:lang w:eastAsia="en-GB"/>
        </w:rPr>
        <w:t xml:space="preserve"> region</w:t>
      </w:r>
    </w:p>
    <w:p w14:paraId="094DE20E" w14:textId="77777777" w:rsidR="00AA2C08" w:rsidRPr="00C73E4F" w:rsidRDefault="00AA2C08" w:rsidP="00AA2C08">
      <w:pPr>
        <w:pStyle w:val="NoSpacing"/>
        <w:rPr>
          <w:rFonts w:ascii="Arial" w:eastAsia="Times New Roman" w:hAnsi="Arial" w:cs="Arial"/>
          <w:color w:val="000000"/>
          <w:sz w:val="24"/>
          <w:szCs w:val="24"/>
          <w:lang w:eastAsia="en-GB"/>
        </w:rPr>
      </w:pPr>
    </w:p>
    <w:p w14:paraId="0BE5FA59" w14:textId="60DF5931" w:rsidR="00AA2C08" w:rsidRPr="00C73E4F" w:rsidRDefault="00AA2C08" w:rsidP="00D76E3B">
      <w:pPr>
        <w:pStyle w:val="NoSpacing"/>
        <w:numPr>
          <w:ilvl w:val="0"/>
          <w:numId w:val="1"/>
        </w:numPr>
        <w:rPr>
          <w:rFonts w:ascii="Arial" w:eastAsia="Times New Roman" w:hAnsi="Arial" w:cs="Arial"/>
          <w:sz w:val="24"/>
          <w:szCs w:val="24"/>
          <w:lang w:eastAsia="en-GB"/>
        </w:rPr>
      </w:pPr>
      <w:r w:rsidRPr="00C73E4F">
        <w:rPr>
          <w:rFonts w:ascii="Arial" w:eastAsia="Times New Roman" w:hAnsi="Arial" w:cs="Arial"/>
          <w:sz w:val="24"/>
          <w:szCs w:val="24"/>
          <w:lang w:eastAsia="en-GB"/>
        </w:rPr>
        <w:t>be on NHS</w:t>
      </w:r>
      <w:r w:rsidR="00D76E3B" w:rsidRPr="00C73E4F">
        <w:rPr>
          <w:rFonts w:ascii="Arial" w:eastAsia="Times New Roman" w:hAnsi="Arial" w:cs="Arial"/>
          <w:sz w:val="24"/>
          <w:szCs w:val="24"/>
          <w:lang w:eastAsia="en-GB"/>
        </w:rPr>
        <w:t xml:space="preserve"> </w:t>
      </w:r>
      <w:r w:rsidRPr="00C73E4F">
        <w:rPr>
          <w:rFonts w:ascii="Arial" w:eastAsia="Times New Roman" w:hAnsi="Arial" w:cs="Arial"/>
          <w:sz w:val="24"/>
          <w:szCs w:val="24"/>
          <w:lang w:eastAsia="en-GB"/>
        </w:rPr>
        <w:t>E</w:t>
      </w:r>
      <w:r w:rsidR="00D76E3B" w:rsidRPr="00C73E4F">
        <w:rPr>
          <w:rFonts w:ascii="Arial" w:eastAsia="Times New Roman" w:hAnsi="Arial" w:cs="Arial"/>
          <w:sz w:val="24"/>
          <w:szCs w:val="24"/>
          <w:lang w:eastAsia="en-GB"/>
        </w:rPr>
        <w:t xml:space="preserve">ngland </w:t>
      </w:r>
      <w:proofErr w:type="gramStart"/>
      <w:r w:rsidRPr="00C73E4F">
        <w:rPr>
          <w:rFonts w:ascii="Arial" w:eastAsia="Times New Roman" w:hAnsi="Arial" w:cs="Arial"/>
          <w:sz w:val="24"/>
          <w:szCs w:val="24"/>
          <w:lang w:eastAsia="en-GB"/>
        </w:rPr>
        <w:t>South West</w:t>
      </w:r>
      <w:proofErr w:type="gramEnd"/>
      <w:r w:rsidRPr="00C73E4F">
        <w:rPr>
          <w:rFonts w:ascii="Arial" w:eastAsia="Times New Roman" w:hAnsi="Arial" w:cs="Arial"/>
          <w:sz w:val="24"/>
          <w:szCs w:val="24"/>
          <w:lang w:eastAsia="en-GB"/>
        </w:rPr>
        <w:t xml:space="preserve"> </w:t>
      </w:r>
      <w:r w:rsidR="00D76E3B" w:rsidRPr="00C73E4F">
        <w:rPr>
          <w:rFonts w:ascii="Arial" w:eastAsia="Times New Roman" w:hAnsi="Arial" w:cs="Arial"/>
          <w:sz w:val="24"/>
          <w:szCs w:val="24"/>
          <w:lang w:eastAsia="en-GB"/>
        </w:rPr>
        <w:t>region P</w:t>
      </w:r>
      <w:r w:rsidRPr="00C73E4F">
        <w:rPr>
          <w:rFonts w:ascii="Arial" w:eastAsia="Times New Roman" w:hAnsi="Arial" w:cs="Arial"/>
          <w:sz w:val="24"/>
          <w:szCs w:val="24"/>
          <w:lang w:eastAsia="en-GB"/>
        </w:rPr>
        <w:t xml:space="preserve">erformers </w:t>
      </w:r>
      <w:r w:rsidR="00D76E3B" w:rsidRPr="00C73E4F">
        <w:rPr>
          <w:rFonts w:ascii="Arial" w:eastAsia="Times New Roman" w:hAnsi="Arial" w:cs="Arial"/>
          <w:sz w:val="24"/>
          <w:szCs w:val="24"/>
          <w:lang w:eastAsia="en-GB"/>
        </w:rPr>
        <w:t>L</w:t>
      </w:r>
      <w:r w:rsidRPr="00C73E4F">
        <w:rPr>
          <w:rFonts w:ascii="Arial" w:eastAsia="Times New Roman" w:hAnsi="Arial" w:cs="Arial"/>
          <w:sz w:val="24"/>
          <w:szCs w:val="24"/>
          <w:lang w:eastAsia="en-GB"/>
        </w:rPr>
        <w:t xml:space="preserve">ist </w:t>
      </w:r>
    </w:p>
    <w:p w14:paraId="10C1D1D8" w14:textId="77777777" w:rsidR="00AA2C08" w:rsidRPr="00C73E4F" w:rsidRDefault="00AA2C08" w:rsidP="00AA2C08">
      <w:pPr>
        <w:pStyle w:val="NoSpacing"/>
        <w:rPr>
          <w:rFonts w:ascii="Arial" w:eastAsia="Times New Roman" w:hAnsi="Arial" w:cs="Arial"/>
          <w:color w:val="000000"/>
          <w:sz w:val="24"/>
          <w:szCs w:val="24"/>
          <w:lang w:eastAsia="en-GB"/>
        </w:rPr>
      </w:pPr>
    </w:p>
    <w:p w14:paraId="769C1712" w14:textId="20FFD063" w:rsidR="00AA2C08" w:rsidRPr="00C73E4F" w:rsidRDefault="00AA2C08" w:rsidP="00D76E3B">
      <w:pPr>
        <w:pStyle w:val="NoSpacing"/>
        <w:numPr>
          <w:ilvl w:val="0"/>
          <w:numId w:val="1"/>
        </w:numPr>
        <w:rPr>
          <w:rFonts w:ascii="Arial" w:eastAsia="Times New Roman" w:hAnsi="Arial" w:cs="Arial"/>
          <w:color w:val="000000"/>
          <w:sz w:val="24"/>
          <w:szCs w:val="24"/>
          <w:lang w:eastAsia="en-GB"/>
        </w:rPr>
      </w:pPr>
      <w:r w:rsidRPr="00C73E4F">
        <w:rPr>
          <w:rFonts w:ascii="Arial" w:eastAsia="Times New Roman" w:hAnsi="Arial" w:cs="Arial"/>
          <w:color w:val="000000"/>
          <w:sz w:val="24"/>
          <w:szCs w:val="24"/>
          <w:lang w:eastAsia="en-GB"/>
        </w:rPr>
        <w:t xml:space="preserve">be able to display evidence of continuing clinical practice in the region post qualification (must be employed by an organisation/practice in the NHS England </w:t>
      </w:r>
      <w:proofErr w:type="gramStart"/>
      <w:r w:rsidRPr="00C73E4F">
        <w:rPr>
          <w:rFonts w:ascii="Arial" w:eastAsia="Times New Roman" w:hAnsi="Arial" w:cs="Arial"/>
          <w:color w:val="000000"/>
          <w:sz w:val="24"/>
          <w:szCs w:val="24"/>
          <w:lang w:eastAsia="en-GB"/>
        </w:rPr>
        <w:t>South West</w:t>
      </w:r>
      <w:proofErr w:type="gramEnd"/>
      <w:r w:rsidRPr="00C73E4F">
        <w:rPr>
          <w:rFonts w:ascii="Arial" w:eastAsia="Times New Roman" w:hAnsi="Arial" w:cs="Arial"/>
          <w:color w:val="000000"/>
          <w:sz w:val="24"/>
          <w:szCs w:val="24"/>
          <w:lang w:eastAsia="en-GB"/>
        </w:rPr>
        <w:t xml:space="preserve"> region footprint)</w:t>
      </w:r>
    </w:p>
    <w:p w14:paraId="5D2DF1F1" w14:textId="77777777" w:rsidR="00AA2C08" w:rsidRPr="00C73E4F" w:rsidRDefault="00AA2C08" w:rsidP="00AA2C08">
      <w:pPr>
        <w:pStyle w:val="NoSpacing"/>
        <w:rPr>
          <w:rFonts w:ascii="Arial" w:eastAsia="Times New Roman" w:hAnsi="Arial" w:cs="Arial"/>
          <w:color w:val="000000"/>
          <w:sz w:val="24"/>
          <w:szCs w:val="24"/>
          <w:lang w:eastAsia="en-GB"/>
        </w:rPr>
      </w:pPr>
    </w:p>
    <w:p w14:paraId="16D1B516" w14:textId="1596F8CD" w:rsidR="00AA2C08" w:rsidRPr="00C73E4F" w:rsidRDefault="00AA2C08" w:rsidP="00D76E3B">
      <w:pPr>
        <w:pStyle w:val="NoSpacing"/>
        <w:numPr>
          <w:ilvl w:val="0"/>
          <w:numId w:val="1"/>
        </w:numPr>
        <w:rPr>
          <w:rFonts w:ascii="Arial" w:eastAsia="Times New Roman" w:hAnsi="Arial" w:cs="Arial"/>
          <w:color w:val="000000"/>
          <w:sz w:val="24"/>
          <w:szCs w:val="24"/>
          <w:lang w:eastAsia="en-GB"/>
        </w:rPr>
      </w:pPr>
      <w:r w:rsidRPr="00C73E4F">
        <w:rPr>
          <w:rFonts w:ascii="Arial" w:eastAsia="Times New Roman" w:hAnsi="Arial" w:cs="Arial"/>
          <w:color w:val="000000"/>
          <w:sz w:val="24"/>
          <w:szCs w:val="24"/>
          <w:lang w:eastAsia="en-GB"/>
        </w:rPr>
        <w:t>write a report to the Postgraduate Deanery and MCN after completion of the course</w:t>
      </w:r>
    </w:p>
    <w:bookmarkEnd w:id="1"/>
    <w:p w14:paraId="061CDAEC" w14:textId="77777777" w:rsidR="00AA2C08" w:rsidRPr="00C73E4F" w:rsidRDefault="00AA2C08" w:rsidP="00AA2C08">
      <w:pPr>
        <w:pStyle w:val="NoSpacing"/>
        <w:rPr>
          <w:rFonts w:ascii="Arial" w:hAnsi="Arial" w:cs="Arial"/>
          <w:sz w:val="24"/>
          <w:szCs w:val="24"/>
        </w:rPr>
      </w:pPr>
    </w:p>
    <w:p w14:paraId="1C073F9E" w14:textId="32212DEC" w:rsidR="00AA2C08" w:rsidRPr="00C73E4F" w:rsidRDefault="00AA2C08" w:rsidP="00D76E3B">
      <w:pPr>
        <w:pStyle w:val="NoSpacing"/>
        <w:numPr>
          <w:ilvl w:val="0"/>
          <w:numId w:val="1"/>
        </w:numPr>
        <w:rPr>
          <w:rFonts w:ascii="Arial" w:hAnsi="Arial" w:cs="Arial"/>
          <w:sz w:val="24"/>
          <w:szCs w:val="24"/>
        </w:rPr>
      </w:pPr>
      <w:r w:rsidRPr="00C73E4F">
        <w:rPr>
          <w:rFonts w:ascii="Arial" w:hAnsi="Arial" w:cs="Arial"/>
          <w:sz w:val="24"/>
          <w:szCs w:val="24"/>
        </w:rPr>
        <w:t xml:space="preserve">be registered for one of the above courses provided by the </w:t>
      </w:r>
      <w:r w:rsidR="00046D91">
        <w:rPr>
          <w:rFonts w:ascii="Arial" w:hAnsi="Arial" w:cs="Arial"/>
          <w:sz w:val="24"/>
          <w:szCs w:val="24"/>
        </w:rPr>
        <w:t xml:space="preserve">University of </w:t>
      </w:r>
      <w:r w:rsidR="002E6C68">
        <w:rPr>
          <w:rFonts w:ascii="Arial" w:hAnsi="Arial" w:cs="Arial"/>
          <w:sz w:val="24"/>
          <w:szCs w:val="24"/>
        </w:rPr>
        <w:t>Bristol</w:t>
      </w:r>
    </w:p>
    <w:p w14:paraId="5D20467F" w14:textId="22CD84AF" w:rsidR="00AA2C08" w:rsidRPr="00C73E4F" w:rsidRDefault="00AA2C08" w:rsidP="00AA2C08">
      <w:pPr>
        <w:pStyle w:val="NoSpacing"/>
        <w:rPr>
          <w:rFonts w:ascii="Arial" w:hAnsi="Arial" w:cs="Arial"/>
          <w:sz w:val="24"/>
          <w:szCs w:val="24"/>
        </w:rPr>
      </w:pPr>
    </w:p>
    <w:p w14:paraId="4167E64C" w14:textId="77777777" w:rsidR="00D76E3B" w:rsidRPr="00C73E4F" w:rsidRDefault="00D76E3B" w:rsidP="00AA2C08">
      <w:pPr>
        <w:pStyle w:val="NoSpacing"/>
        <w:rPr>
          <w:rFonts w:ascii="Arial" w:hAnsi="Arial" w:cs="Arial"/>
          <w:sz w:val="24"/>
          <w:szCs w:val="24"/>
        </w:rPr>
      </w:pPr>
    </w:p>
    <w:p w14:paraId="3A3D5585" w14:textId="795DD6AC" w:rsidR="00AA2C08" w:rsidRDefault="00AA2C08" w:rsidP="00461CCE">
      <w:pPr>
        <w:pStyle w:val="NoSpacing"/>
        <w:numPr>
          <w:ilvl w:val="0"/>
          <w:numId w:val="4"/>
        </w:numPr>
        <w:rPr>
          <w:rFonts w:ascii="Arial" w:hAnsi="Arial" w:cs="Arial"/>
          <w:b/>
          <w:bCs/>
          <w:sz w:val="24"/>
          <w:szCs w:val="24"/>
        </w:rPr>
      </w:pPr>
      <w:r w:rsidRPr="006A543F">
        <w:rPr>
          <w:rFonts w:ascii="Arial" w:hAnsi="Arial" w:cs="Arial"/>
          <w:b/>
          <w:bCs/>
          <w:sz w:val="24"/>
          <w:szCs w:val="24"/>
        </w:rPr>
        <w:t>Applications Process</w:t>
      </w:r>
    </w:p>
    <w:p w14:paraId="43895600" w14:textId="77777777" w:rsidR="00461CCE" w:rsidRPr="006A543F" w:rsidRDefault="00461CCE" w:rsidP="00461CCE">
      <w:pPr>
        <w:pStyle w:val="NoSpacing"/>
        <w:ind w:left="720"/>
        <w:rPr>
          <w:rFonts w:ascii="Arial" w:hAnsi="Arial" w:cs="Arial"/>
          <w:b/>
          <w:bCs/>
          <w:sz w:val="24"/>
          <w:szCs w:val="24"/>
        </w:rPr>
      </w:pPr>
    </w:p>
    <w:p w14:paraId="41E48612" w14:textId="3E24BA53" w:rsidR="00AA2C08" w:rsidRDefault="00AA2C08" w:rsidP="00A161AE">
      <w:pPr>
        <w:pStyle w:val="NoSpacing"/>
        <w:numPr>
          <w:ilvl w:val="0"/>
          <w:numId w:val="5"/>
        </w:numPr>
        <w:ind w:left="714" w:hanging="357"/>
        <w:rPr>
          <w:rFonts w:ascii="Arial" w:hAnsi="Arial" w:cs="Arial"/>
          <w:sz w:val="24"/>
          <w:szCs w:val="24"/>
        </w:rPr>
      </w:pPr>
      <w:r w:rsidRPr="00C73E4F">
        <w:rPr>
          <w:rFonts w:ascii="Arial" w:hAnsi="Arial" w:cs="Arial"/>
          <w:sz w:val="24"/>
          <w:szCs w:val="24"/>
        </w:rPr>
        <w:t xml:space="preserve">Applications </w:t>
      </w:r>
      <w:r w:rsidR="00451135">
        <w:rPr>
          <w:rFonts w:ascii="Arial" w:hAnsi="Arial" w:cs="Arial"/>
          <w:sz w:val="24"/>
          <w:szCs w:val="24"/>
        </w:rPr>
        <w:t xml:space="preserve">for the bursary </w:t>
      </w:r>
      <w:r w:rsidRPr="00C73E4F">
        <w:rPr>
          <w:rFonts w:ascii="Arial" w:hAnsi="Arial" w:cs="Arial"/>
          <w:sz w:val="24"/>
          <w:szCs w:val="24"/>
        </w:rPr>
        <w:t>will be submitted using the</w:t>
      </w:r>
      <w:r w:rsidR="002E6C68">
        <w:rPr>
          <w:rFonts w:ascii="Arial" w:hAnsi="Arial" w:cs="Arial"/>
          <w:sz w:val="24"/>
          <w:szCs w:val="24"/>
        </w:rPr>
        <w:t xml:space="preserve"> 2025/26</w:t>
      </w:r>
      <w:r w:rsidRPr="00C73E4F">
        <w:rPr>
          <w:rFonts w:ascii="Arial" w:hAnsi="Arial" w:cs="Arial"/>
          <w:sz w:val="24"/>
          <w:szCs w:val="24"/>
        </w:rPr>
        <w:t xml:space="preserve"> </w:t>
      </w:r>
      <w:r w:rsidR="001E66AA">
        <w:rPr>
          <w:rFonts w:ascii="Arial" w:hAnsi="Arial" w:cs="Arial"/>
          <w:sz w:val="24"/>
          <w:szCs w:val="24"/>
        </w:rPr>
        <w:t xml:space="preserve">application </w:t>
      </w:r>
      <w:r w:rsidRPr="00C73E4F">
        <w:rPr>
          <w:rFonts w:ascii="Arial" w:hAnsi="Arial" w:cs="Arial"/>
          <w:sz w:val="24"/>
          <w:szCs w:val="24"/>
        </w:rPr>
        <w:t>form</w:t>
      </w:r>
    </w:p>
    <w:p w14:paraId="7CCD9C71" w14:textId="77777777" w:rsidR="00A161AE" w:rsidRPr="00C73E4F" w:rsidRDefault="00A161AE" w:rsidP="00A161AE">
      <w:pPr>
        <w:pStyle w:val="NoSpacing"/>
        <w:ind w:left="714"/>
        <w:rPr>
          <w:rFonts w:ascii="Arial" w:hAnsi="Arial" w:cs="Arial"/>
          <w:sz w:val="24"/>
          <w:szCs w:val="24"/>
        </w:rPr>
      </w:pPr>
    </w:p>
    <w:p w14:paraId="76F84A7C" w14:textId="3E34B6D7" w:rsidR="00AA2C08" w:rsidRDefault="00AA2C08" w:rsidP="00A161AE">
      <w:pPr>
        <w:pStyle w:val="NoSpacing"/>
        <w:numPr>
          <w:ilvl w:val="0"/>
          <w:numId w:val="5"/>
        </w:numPr>
        <w:ind w:left="714" w:hanging="357"/>
        <w:rPr>
          <w:rFonts w:ascii="Arial" w:hAnsi="Arial" w:cs="Arial"/>
          <w:sz w:val="24"/>
          <w:szCs w:val="24"/>
        </w:rPr>
      </w:pPr>
      <w:r w:rsidRPr="00C73E4F">
        <w:rPr>
          <w:rFonts w:ascii="Arial" w:hAnsi="Arial" w:cs="Arial"/>
          <w:sz w:val="24"/>
          <w:szCs w:val="24"/>
        </w:rPr>
        <w:t xml:space="preserve">The deadline for submission </w:t>
      </w:r>
      <w:r w:rsidR="00451135">
        <w:rPr>
          <w:rFonts w:ascii="Arial" w:hAnsi="Arial" w:cs="Arial"/>
          <w:sz w:val="24"/>
          <w:szCs w:val="24"/>
        </w:rPr>
        <w:t xml:space="preserve">for bursary for the September intake is </w:t>
      </w:r>
      <w:r w:rsidR="0092029E">
        <w:rPr>
          <w:rFonts w:ascii="Arial" w:hAnsi="Arial" w:cs="Arial"/>
          <w:sz w:val="24"/>
          <w:szCs w:val="24"/>
        </w:rPr>
        <w:t>30</w:t>
      </w:r>
      <w:r w:rsidR="00451135" w:rsidRPr="00451135">
        <w:rPr>
          <w:rFonts w:ascii="Arial" w:hAnsi="Arial" w:cs="Arial"/>
          <w:sz w:val="24"/>
          <w:szCs w:val="24"/>
          <w:vertAlign w:val="superscript"/>
        </w:rPr>
        <w:t>th</w:t>
      </w:r>
      <w:r w:rsidR="00451135">
        <w:rPr>
          <w:rFonts w:ascii="Arial" w:hAnsi="Arial" w:cs="Arial"/>
          <w:sz w:val="24"/>
          <w:szCs w:val="24"/>
        </w:rPr>
        <w:t xml:space="preserve"> </w:t>
      </w:r>
      <w:r w:rsidR="0092029E">
        <w:rPr>
          <w:rFonts w:ascii="Arial" w:hAnsi="Arial" w:cs="Arial"/>
          <w:sz w:val="24"/>
          <w:szCs w:val="24"/>
        </w:rPr>
        <w:t>June</w:t>
      </w:r>
      <w:r w:rsidR="00451135">
        <w:rPr>
          <w:rFonts w:ascii="Arial" w:hAnsi="Arial" w:cs="Arial"/>
          <w:sz w:val="24"/>
          <w:szCs w:val="24"/>
        </w:rPr>
        <w:t xml:space="preserve"> 2025</w:t>
      </w:r>
    </w:p>
    <w:p w14:paraId="160B8758" w14:textId="77777777" w:rsidR="00A161AE" w:rsidRDefault="00A161AE" w:rsidP="00A161AE">
      <w:pPr>
        <w:pStyle w:val="NoSpacing"/>
        <w:rPr>
          <w:rFonts w:ascii="Arial" w:hAnsi="Arial" w:cs="Arial"/>
          <w:sz w:val="24"/>
          <w:szCs w:val="24"/>
        </w:rPr>
      </w:pPr>
    </w:p>
    <w:p w14:paraId="2E4E711B" w14:textId="505FB75D" w:rsidR="00AA2C08" w:rsidRDefault="00AA2C08" w:rsidP="00A161AE">
      <w:pPr>
        <w:pStyle w:val="NoSpacing"/>
        <w:numPr>
          <w:ilvl w:val="0"/>
          <w:numId w:val="5"/>
        </w:numPr>
        <w:ind w:left="714" w:hanging="357"/>
        <w:rPr>
          <w:rFonts w:ascii="Arial" w:hAnsi="Arial" w:cs="Arial"/>
          <w:sz w:val="24"/>
          <w:szCs w:val="24"/>
        </w:rPr>
      </w:pPr>
      <w:r w:rsidRPr="00C73E4F">
        <w:rPr>
          <w:rFonts w:ascii="Arial" w:hAnsi="Arial" w:cs="Arial"/>
          <w:sz w:val="24"/>
          <w:szCs w:val="24"/>
        </w:rPr>
        <w:t xml:space="preserve">The respective </w:t>
      </w:r>
      <w:r w:rsidR="00D76E3B" w:rsidRPr="00C73E4F">
        <w:rPr>
          <w:rFonts w:ascii="Arial" w:hAnsi="Arial" w:cs="Arial"/>
          <w:sz w:val="24"/>
          <w:szCs w:val="24"/>
        </w:rPr>
        <w:t>M</w:t>
      </w:r>
      <w:r w:rsidRPr="00C73E4F">
        <w:rPr>
          <w:rFonts w:ascii="Arial" w:hAnsi="Arial" w:cs="Arial"/>
          <w:sz w:val="24"/>
          <w:szCs w:val="24"/>
        </w:rPr>
        <w:t xml:space="preserve">anaged </w:t>
      </w:r>
      <w:r w:rsidR="00D76E3B" w:rsidRPr="00C73E4F">
        <w:rPr>
          <w:rFonts w:ascii="Arial" w:hAnsi="Arial" w:cs="Arial"/>
          <w:sz w:val="24"/>
          <w:szCs w:val="24"/>
        </w:rPr>
        <w:t>C</w:t>
      </w:r>
      <w:r w:rsidRPr="00C73E4F">
        <w:rPr>
          <w:rFonts w:ascii="Arial" w:hAnsi="Arial" w:cs="Arial"/>
          <w:sz w:val="24"/>
          <w:szCs w:val="24"/>
        </w:rPr>
        <w:t xml:space="preserve">linical Network </w:t>
      </w:r>
      <w:r w:rsidR="00D76E3B" w:rsidRPr="00C73E4F">
        <w:rPr>
          <w:rFonts w:ascii="Arial" w:hAnsi="Arial" w:cs="Arial"/>
          <w:sz w:val="24"/>
          <w:szCs w:val="24"/>
        </w:rPr>
        <w:t xml:space="preserve">(MCN) </w:t>
      </w:r>
      <w:r w:rsidRPr="00C73E4F">
        <w:rPr>
          <w:rFonts w:ascii="Arial" w:hAnsi="Arial" w:cs="Arial"/>
          <w:sz w:val="24"/>
          <w:szCs w:val="24"/>
        </w:rPr>
        <w:t>committee will review submitted applications for approval of bursary funding</w:t>
      </w:r>
    </w:p>
    <w:p w14:paraId="3A177565" w14:textId="77777777" w:rsidR="00A161AE" w:rsidRPr="00C73E4F" w:rsidRDefault="00A161AE" w:rsidP="00A161AE">
      <w:pPr>
        <w:pStyle w:val="NoSpacing"/>
        <w:rPr>
          <w:rFonts w:ascii="Arial" w:hAnsi="Arial" w:cs="Arial"/>
          <w:sz w:val="24"/>
          <w:szCs w:val="24"/>
        </w:rPr>
      </w:pPr>
    </w:p>
    <w:p w14:paraId="1255EE9B" w14:textId="63247D8C" w:rsidR="00AA2C08" w:rsidRDefault="00E92B2C" w:rsidP="00A161AE">
      <w:pPr>
        <w:pStyle w:val="NoSpacing"/>
        <w:numPr>
          <w:ilvl w:val="0"/>
          <w:numId w:val="5"/>
        </w:numPr>
        <w:ind w:left="714" w:hanging="357"/>
        <w:rPr>
          <w:rFonts w:ascii="Arial" w:hAnsi="Arial" w:cs="Arial"/>
          <w:sz w:val="24"/>
          <w:szCs w:val="24"/>
        </w:rPr>
      </w:pPr>
      <w:r>
        <w:rPr>
          <w:rFonts w:ascii="Arial" w:hAnsi="Arial" w:cs="Arial"/>
          <w:sz w:val="24"/>
          <w:szCs w:val="24"/>
        </w:rPr>
        <w:t xml:space="preserve">NHS England </w:t>
      </w:r>
      <w:r w:rsidR="00AA2C08" w:rsidRPr="00C73E4F">
        <w:rPr>
          <w:rFonts w:ascii="Arial" w:hAnsi="Arial" w:cs="Arial"/>
          <w:sz w:val="24"/>
          <w:szCs w:val="24"/>
        </w:rPr>
        <w:t xml:space="preserve">cannot be </w:t>
      </w:r>
      <w:r>
        <w:rPr>
          <w:rFonts w:ascii="Arial" w:hAnsi="Arial" w:cs="Arial"/>
          <w:sz w:val="24"/>
          <w:szCs w:val="24"/>
        </w:rPr>
        <w:t xml:space="preserve">held </w:t>
      </w:r>
      <w:r w:rsidR="00AA2C08" w:rsidRPr="00C73E4F">
        <w:rPr>
          <w:rFonts w:ascii="Arial" w:hAnsi="Arial" w:cs="Arial"/>
          <w:sz w:val="24"/>
          <w:szCs w:val="24"/>
        </w:rPr>
        <w:t>responsible for any errors or omissions in the information supplied to it and on which eligibility decisions are based</w:t>
      </w:r>
    </w:p>
    <w:p w14:paraId="20B09054" w14:textId="77777777" w:rsidR="00A161AE" w:rsidRPr="00C73E4F" w:rsidRDefault="00A161AE" w:rsidP="00A161AE">
      <w:pPr>
        <w:pStyle w:val="NoSpacing"/>
        <w:rPr>
          <w:rFonts w:ascii="Arial" w:hAnsi="Arial" w:cs="Arial"/>
          <w:sz w:val="24"/>
          <w:szCs w:val="24"/>
        </w:rPr>
      </w:pPr>
    </w:p>
    <w:p w14:paraId="05AF62F7" w14:textId="0B4F6A55" w:rsidR="00AA2C08" w:rsidRDefault="00E92B2C" w:rsidP="00A161AE">
      <w:pPr>
        <w:pStyle w:val="NoSpacing"/>
        <w:numPr>
          <w:ilvl w:val="0"/>
          <w:numId w:val="5"/>
        </w:numPr>
        <w:ind w:left="714" w:hanging="357"/>
        <w:rPr>
          <w:rFonts w:ascii="Arial" w:hAnsi="Arial" w:cs="Arial"/>
          <w:sz w:val="24"/>
          <w:szCs w:val="24"/>
        </w:rPr>
      </w:pPr>
      <w:r>
        <w:rPr>
          <w:rFonts w:ascii="Arial" w:hAnsi="Arial" w:cs="Arial"/>
          <w:sz w:val="24"/>
          <w:szCs w:val="24"/>
        </w:rPr>
        <w:t>NHS England’s</w:t>
      </w:r>
      <w:r w:rsidR="00AA2C08" w:rsidRPr="00C73E4F">
        <w:rPr>
          <w:rFonts w:ascii="Arial" w:hAnsi="Arial" w:cs="Arial"/>
          <w:sz w:val="24"/>
          <w:szCs w:val="24"/>
        </w:rPr>
        <w:t xml:space="preserve"> decision on the interpretation of eligibility criteria is final and there is no right of appeal</w:t>
      </w:r>
    </w:p>
    <w:p w14:paraId="54C205A4" w14:textId="77777777" w:rsidR="00A161AE" w:rsidRPr="00C73E4F" w:rsidRDefault="00A161AE" w:rsidP="00A161AE">
      <w:pPr>
        <w:pStyle w:val="NoSpacing"/>
        <w:rPr>
          <w:rFonts w:ascii="Arial" w:hAnsi="Arial" w:cs="Arial"/>
          <w:sz w:val="24"/>
          <w:szCs w:val="24"/>
        </w:rPr>
      </w:pPr>
    </w:p>
    <w:p w14:paraId="691BD775" w14:textId="1776E961" w:rsidR="00A161AE" w:rsidRPr="00C73E4F" w:rsidRDefault="00370B5A" w:rsidP="00370B5A">
      <w:pPr>
        <w:pStyle w:val="NoSpacing"/>
        <w:rPr>
          <w:rFonts w:ascii="Arial" w:hAnsi="Arial" w:cs="Arial"/>
          <w:sz w:val="24"/>
          <w:szCs w:val="24"/>
        </w:rPr>
      </w:pPr>
      <w:r>
        <w:rPr>
          <w:rFonts w:ascii="Arial" w:hAnsi="Arial" w:cs="Arial"/>
          <w:sz w:val="24"/>
          <w:szCs w:val="24"/>
        </w:rPr>
        <w:t>Please note that a</w:t>
      </w:r>
      <w:r w:rsidR="00A161AE">
        <w:rPr>
          <w:rFonts w:ascii="Arial" w:hAnsi="Arial" w:cs="Arial"/>
          <w:sz w:val="24"/>
          <w:szCs w:val="24"/>
        </w:rPr>
        <w:t>pplications for the postgraduate course need to be made separately</w:t>
      </w:r>
      <w:r>
        <w:rPr>
          <w:rFonts w:ascii="Arial" w:hAnsi="Arial" w:cs="Arial"/>
          <w:sz w:val="24"/>
          <w:szCs w:val="24"/>
        </w:rPr>
        <w:t>,</w:t>
      </w:r>
      <w:r w:rsidR="00A161AE">
        <w:rPr>
          <w:rFonts w:ascii="Arial" w:hAnsi="Arial" w:cs="Arial"/>
          <w:sz w:val="24"/>
          <w:szCs w:val="24"/>
        </w:rPr>
        <w:t xml:space="preserve"> direct to the University of Bristol</w:t>
      </w:r>
      <w:r>
        <w:rPr>
          <w:rFonts w:ascii="Arial" w:hAnsi="Arial" w:cs="Arial"/>
          <w:sz w:val="24"/>
          <w:szCs w:val="24"/>
        </w:rPr>
        <w:t>.</w:t>
      </w:r>
    </w:p>
    <w:p w14:paraId="0439EE4E" w14:textId="73F9573E" w:rsidR="00370B5A" w:rsidRDefault="00370B5A">
      <w:pPr>
        <w:rPr>
          <w:rFonts w:ascii="Arial" w:hAnsi="Arial" w:cs="Arial"/>
          <w:b/>
          <w:bCs/>
          <w:sz w:val="24"/>
          <w:szCs w:val="24"/>
        </w:rPr>
      </w:pPr>
      <w:r>
        <w:rPr>
          <w:rFonts w:ascii="Arial" w:hAnsi="Arial" w:cs="Arial"/>
          <w:b/>
          <w:bCs/>
          <w:sz w:val="24"/>
          <w:szCs w:val="24"/>
        </w:rPr>
        <w:br w:type="page"/>
      </w:r>
    </w:p>
    <w:p w14:paraId="6C25BDE4" w14:textId="3CB92B5C" w:rsidR="00AA2C08" w:rsidRPr="009131D2" w:rsidRDefault="009131D2" w:rsidP="009131D2">
      <w:pPr>
        <w:pStyle w:val="ListParagraph"/>
        <w:numPr>
          <w:ilvl w:val="0"/>
          <w:numId w:val="4"/>
        </w:numPr>
        <w:rPr>
          <w:rFonts w:ascii="Arial" w:hAnsi="Arial" w:cs="Arial"/>
          <w:b/>
          <w:bCs/>
          <w:sz w:val="24"/>
          <w:szCs w:val="24"/>
        </w:rPr>
      </w:pPr>
      <w:r>
        <w:rPr>
          <w:rFonts w:ascii="Arial" w:hAnsi="Arial" w:cs="Arial"/>
          <w:b/>
          <w:bCs/>
          <w:sz w:val="24"/>
          <w:szCs w:val="24"/>
        </w:rPr>
        <w:lastRenderedPageBreak/>
        <w:t xml:space="preserve"> </w:t>
      </w:r>
      <w:r w:rsidR="00AA2C08" w:rsidRPr="009131D2">
        <w:rPr>
          <w:rFonts w:ascii="Arial" w:hAnsi="Arial" w:cs="Arial"/>
          <w:b/>
          <w:bCs/>
          <w:sz w:val="24"/>
          <w:szCs w:val="24"/>
        </w:rPr>
        <w:t>Timeline and Conditions</w:t>
      </w:r>
    </w:p>
    <w:p w14:paraId="7EF2C44B" w14:textId="77777777" w:rsidR="00AA2C08" w:rsidRPr="00C73E4F" w:rsidRDefault="00AA2C08" w:rsidP="00AA2C08">
      <w:pPr>
        <w:pStyle w:val="NoSpacing"/>
        <w:rPr>
          <w:rFonts w:ascii="Arial" w:hAnsi="Arial" w:cs="Arial"/>
          <w:sz w:val="24"/>
          <w:szCs w:val="24"/>
        </w:rPr>
      </w:pPr>
    </w:p>
    <w:p w14:paraId="426163D0" w14:textId="6D8BBB1C" w:rsidR="00AA2C08" w:rsidRPr="00C73E4F" w:rsidRDefault="00CC50E4" w:rsidP="00AA2C08">
      <w:pPr>
        <w:pStyle w:val="NoSpacing"/>
        <w:rPr>
          <w:rFonts w:ascii="Arial" w:hAnsi="Arial" w:cs="Arial"/>
          <w:sz w:val="24"/>
          <w:szCs w:val="24"/>
        </w:rPr>
      </w:pPr>
      <w:r>
        <w:rPr>
          <w:rFonts w:ascii="Arial" w:hAnsi="Arial" w:cs="Arial"/>
          <w:sz w:val="24"/>
          <w:szCs w:val="24"/>
        </w:rPr>
        <w:t>5</w:t>
      </w:r>
      <w:r w:rsidR="00AA2C08" w:rsidRPr="00C73E4F">
        <w:rPr>
          <w:rFonts w:ascii="Arial" w:hAnsi="Arial" w:cs="Arial"/>
          <w:sz w:val="24"/>
          <w:szCs w:val="24"/>
        </w:rPr>
        <w:t xml:space="preserve">.1 You cannot be considered for a bursary if you have not responded to invitations to apply for funding awards and submitted </w:t>
      </w:r>
      <w:r w:rsidR="005E4232">
        <w:rPr>
          <w:rFonts w:ascii="Arial" w:hAnsi="Arial" w:cs="Arial"/>
          <w:sz w:val="24"/>
          <w:szCs w:val="24"/>
        </w:rPr>
        <w:t xml:space="preserve">the </w:t>
      </w:r>
      <w:r w:rsidR="00AA2C08" w:rsidRPr="00C73E4F">
        <w:rPr>
          <w:rFonts w:ascii="Arial" w:hAnsi="Arial" w:cs="Arial"/>
          <w:sz w:val="24"/>
          <w:szCs w:val="24"/>
        </w:rPr>
        <w:t>appropriate evidence.</w:t>
      </w:r>
    </w:p>
    <w:p w14:paraId="2D3EF210" w14:textId="77777777" w:rsidR="00AA2C08" w:rsidRPr="00C73E4F" w:rsidRDefault="00AA2C08" w:rsidP="00AA2C08">
      <w:pPr>
        <w:pStyle w:val="NoSpacing"/>
        <w:rPr>
          <w:rFonts w:ascii="Arial" w:hAnsi="Arial" w:cs="Arial"/>
          <w:sz w:val="24"/>
          <w:szCs w:val="24"/>
        </w:rPr>
      </w:pPr>
      <w:r w:rsidRPr="00C73E4F">
        <w:rPr>
          <w:rFonts w:ascii="Arial" w:hAnsi="Arial" w:cs="Arial"/>
          <w:sz w:val="24"/>
          <w:szCs w:val="24"/>
        </w:rPr>
        <w:t xml:space="preserve"> </w:t>
      </w:r>
    </w:p>
    <w:p w14:paraId="62D91EEF" w14:textId="2E269613" w:rsidR="00AA2C08" w:rsidRPr="00C73E4F" w:rsidRDefault="00CC50E4" w:rsidP="00AA2C08">
      <w:pPr>
        <w:pStyle w:val="NoSpacing"/>
        <w:rPr>
          <w:rFonts w:ascii="Arial" w:hAnsi="Arial" w:cs="Arial"/>
          <w:sz w:val="24"/>
          <w:szCs w:val="24"/>
        </w:rPr>
      </w:pPr>
      <w:r>
        <w:rPr>
          <w:rFonts w:ascii="Arial" w:hAnsi="Arial" w:cs="Arial"/>
          <w:sz w:val="24"/>
          <w:szCs w:val="24"/>
        </w:rPr>
        <w:t>5</w:t>
      </w:r>
      <w:r w:rsidR="00AA2C08" w:rsidRPr="00C73E4F">
        <w:rPr>
          <w:rFonts w:ascii="Arial" w:hAnsi="Arial" w:cs="Arial"/>
          <w:sz w:val="24"/>
          <w:szCs w:val="24"/>
        </w:rPr>
        <w:t>.2 Awards cannot be claimed retrospectively.</w:t>
      </w:r>
    </w:p>
    <w:p w14:paraId="3E84AFD5" w14:textId="77777777" w:rsidR="00AA2C08" w:rsidRPr="00C73E4F" w:rsidRDefault="00AA2C08" w:rsidP="00AA2C08">
      <w:pPr>
        <w:pStyle w:val="NoSpacing"/>
        <w:rPr>
          <w:rFonts w:ascii="Arial" w:hAnsi="Arial" w:cs="Arial"/>
          <w:sz w:val="24"/>
          <w:szCs w:val="24"/>
        </w:rPr>
      </w:pPr>
      <w:r w:rsidRPr="00C73E4F">
        <w:rPr>
          <w:rFonts w:ascii="Arial" w:hAnsi="Arial" w:cs="Arial"/>
          <w:sz w:val="24"/>
          <w:szCs w:val="24"/>
        </w:rPr>
        <w:t xml:space="preserve"> </w:t>
      </w:r>
    </w:p>
    <w:p w14:paraId="64D3C747" w14:textId="77777777" w:rsidR="00D76E3B" w:rsidRDefault="00D76E3B" w:rsidP="00AA2C08">
      <w:pPr>
        <w:pStyle w:val="NoSpacing"/>
        <w:rPr>
          <w:rFonts w:ascii="Arial" w:hAnsi="Arial" w:cs="Arial"/>
          <w:sz w:val="24"/>
          <w:szCs w:val="24"/>
        </w:rPr>
      </w:pPr>
    </w:p>
    <w:p w14:paraId="2060C8FE" w14:textId="64A10E23" w:rsidR="00AA2C08" w:rsidRPr="00C73E4F" w:rsidRDefault="00AA2C08" w:rsidP="00C73E4F">
      <w:pPr>
        <w:pStyle w:val="NoSpacing"/>
        <w:numPr>
          <w:ilvl w:val="0"/>
          <w:numId w:val="4"/>
        </w:numPr>
        <w:rPr>
          <w:rFonts w:ascii="Arial" w:hAnsi="Arial" w:cs="Arial"/>
          <w:b/>
          <w:bCs/>
          <w:sz w:val="24"/>
          <w:szCs w:val="24"/>
        </w:rPr>
      </w:pPr>
      <w:r w:rsidRPr="00C73E4F">
        <w:rPr>
          <w:rFonts w:ascii="Arial" w:hAnsi="Arial" w:cs="Arial"/>
          <w:b/>
          <w:bCs/>
          <w:sz w:val="24"/>
          <w:szCs w:val="24"/>
        </w:rPr>
        <w:t xml:space="preserve">Withdrawal of Bursaries </w:t>
      </w:r>
    </w:p>
    <w:p w14:paraId="3C0B7378" w14:textId="77777777" w:rsidR="00AA2C08" w:rsidRPr="00C73E4F" w:rsidRDefault="00AA2C08" w:rsidP="00AA2C08">
      <w:pPr>
        <w:pStyle w:val="NoSpacing"/>
        <w:rPr>
          <w:rFonts w:ascii="Arial" w:hAnsi="Arial" w:cs="Arial"/>
          <w:sz w:val="24"/>
          <w:szCs w:val="24"/>
        </w:rPr>
      </w:pPr>
    </w:p>
    <w:p w14:paraId="7E5D29A1" w14:textId="63C87900" w:rsidR="00461CCE" w:rsidRDefault="00CC50E4" w:rsidP="00CC50E4">
      <w:pPr>
        <w:pStyle w:val="NoSpacing"/>
        <w:rPr>
          <w:rFonts w:ascii="Arial" w:hAnsi="Arial" w:cs="Arial"/>
          <w:sz w:val="24"/>
          <w:szCs w:val="24"/>
        </w:rPr>
      </w:pPr>
      <w:r w:rsidRPr="00CC50E4">
        <w:rPr>
          <w:rFonts w:ascii="Arial" w:hAnsi="Arial" w:cs="Arial"/>
          <w:sz w:val="24"/>
          <w:szCs w:val="24"/>
        </w:rPr>
        <w:t>6.</w:t>
      </w:r>
      <w:r>
        <w:rPr>
          <w:rFonts w:ascii="Arial" w:hAnsi="Arial" w:cs="Arial"/>
          <w:sz w:val="24"/>
          <w:szCs w:val="24"/>
        </w:rPr>
        <w:t xml:space="preserve">1 </w:t>
      </w:r>
      <w:r w:rsidR="00AA2C08" w:rsidRPr="00C73E4F">
        <w:rPr>
          <w:rFonts w:ascii="Arial" w:hAnsi="Arial" w:cs="Arial"/>
          <w:sz w:val="24"/>
          <w:szCs w:val="24"/>
        </w:rPr>
        <w:t>Bursaries may be withdrawn, or payment withheld</w:t>
      </w:r>
      <w:r w:rsidR="00461CCE">
        <w:rPr>
          <w:rFonts w:ascii="Arial" w:hAnsi="Arial" w:cs="Arial"/>
          <w:sz w:val="24"/>
          <w:szCs w:val="24"/>
        </w:rPr>
        <w:t>,</w:t>
      </w:r>
      <w:r w:rsidR="00AA2C08" w:rsidRPr="00C73E4F">
        <w:rPr>
          <w:rFonts w:ascii="Arial" w:hAnsi="Arial" w:cs="Arial"/>
          <w:sz w:val="24"/>
          <w:szCs w:val="24"/>
        </w:rPr>
        <w:t xml:space="preserve"> if</w:t>
      </w:r>
      <w:r w:rsidR="00461CCE">
        <w:rPr>
          <w:rFonts w:ascii="Arial" w:hAnsi="Arial" w:cs="Arial"/>
          <w:sz w:val="24"/>
          <w:szCs w:val="24"/>
        </w:rPr>
        <w:t>:</w:t>
      </w:r>
    </w:p>
    <w:p w14:paraId="7B68E5F8" w14:textId="77777777" w:rsidR="00CC50E4" w:rsidRDefault="00CC50E4" w:rsidP="00CC50E4">
      <w:pPr>
        <w:pStyle w:val="NoSpacing"/>
        <w:rPr>
          <w:rFonts w:ascii="Arial" w:hAnsi="Arial" w:cs="Arial"/>
          <w:sz w:val="24"/>
          <w:szCs w:val="24"/>
        </w:rPr>
      </w:pPr>
    </w:p>
    <w:p w14:paraId="7056A1AB" w14:textId="77777777" w:rsidR="00CC50E4" w:rsidRPr="00370B5A" w:rsidRDefault="00AA2C08" w:rsidP="00AA2C08">
      <w:pPr>
        <w:pStyle w:val="NoSpacing"/>
        <w:numPr>
          <w:ilvl w:val="0"/>
          <w:numId w:val="7"/>
        </w:numPr>
        <w:rPr>
          <w:rFonts w:ascii="Arial" w:hAnsi="Arial" w:cs="Arial"/>
          <w:color w:val="000000"/>
          <w:sz w:val="24"/>
          <w:szCs w:val="24"/>
          <w:shd w:val="clear" w:color="auto" w:fill="FFFFFF"/>
        </w:rPr>
      </w:pPr>
      <w:r w:rsidRPr="00CC50E4">
        <w:rPr>
          <w:rFonts w:ascii="Arial" w:hAnsi="Arial" w:cs="Arial"/>
          <w:sz w:val="24"/>
          <w:szCs w:val="24"/>
        </w:rPr>
        <w:t>you no longer meet any specific course requirements, specific grade progression criteria</w:t>
      </w:r>
    </w:p>
    <w:p w14:paraId="7D63AD39" w14:textId="77777777" w:rsidR="00370B5A" w:rsidRPr="00CC50E4" w:rsidRDefault="00370B5A" w:rsidP="00370B5A">
      <w:pPr>
        <w:pStyle w:val="NoSpacing"/>
        <w:ind w:left="720"/>
        <w:rPr>
          <w:rFonts w:ascii="Arial" w:hAnsi="Arial" w:cs="Arial"/>
          <w:color w:val="000000"/>
          <w:sz w:val="24"/>
          <w:szCs w:val="24"/>
          <w:shd w:val="clear" w:color="auto" w:fill="FFFFFF"/>
        </w:rPr>
      </w:pPr>
    </w:p>
    <w:p w14:paraId="11889B3D" w14:textId="4B539CA4" w:rsidR="00AA2C08" w:rsidRPr="00CC50E4" w:rsidRDefault="00CC50E4" w:rsidP="00AA2C08">
      <w:pPr>
        <w:pStyle w:val="NoSpacing"/>
        <w:numPr>
          <w:ilvl w:val="0"/>
          <w:numId w:val="7"/>
        </w:numPr>
        <w:rPr>
          <w:rFonts w:ascii="Arial" w:hAnsi="Arial" w:cs="Arial"/>
          <w:color w:val="000000"/>
          <w:sz w:val="24"/>
          <w:szCs w:val="24"/>
          <w:shd w:val="clear" w:color="auto" w:fill="FFFFFF"/>
        </w:rPr>
      </w:pPr>
      <w:r>
        <w:rPr>
          <w:rFonts w:ascii="Arial" w:hAnsi="Arial" w:cs="Arial"/>
          <w:sz w:val="24"/>
          <w:szCs w:val="24"/>
        </w:rPr>
        <w:t xml:space="preserve">you decide to </w:t>
      </w:r>
      <w:r w:rsidR="00AA2C08" w:rsidRPr="00CC50E4">
        <w:rPr>
          <w:rFonts w:ascii="Arial" w:hAnsi="Arial" w:cs="Arial"/>
          <w:color w:val="000000"/>
          <w:sz w:val="24"/>
          <w:szCs w:val="24"/>
          <w:shd w:val="clear" w:color="auto" w:fill="FFFFFF"/>
        </w:rPr>
        <w:t>withdraw (temporarily or permanently) from the educational initiative</w:t>
      </w:r>
    </w:p>
    <w:p w14:paraId="40B82D88" w14:textId="77777777" w:rsidR="00AA2C08" w:rsidRPr="00C73E4F" w:rsidRDefault="00AA2C08" w:rsidP="00AA2C08">
      <w:pPr>
        <w:pStyle w:val="NoSpacing"/>
        <w:rPr>
          <w:rFonts w:ascii="Arial" w:hAnsi="Arial" w:cs="Arial"/>
          <w:color w:val="000000"/>
          <w:sz w:val="24"/>
          <w:szCs w:val="24"/>
          <w:shd w:val="clear" w:color="auto" w:fill="FFFFFF"/>
        </w:rPr>
      </w:pPr>
      <w:r w:rsidRPr="00C73E4F">
        <w:rPr>
          <w:rFonts w:ascii="Arial" w:hAnsi="Arial" w:cs="Arial"/>
          <w:color w:val="000000"/>
          <w:sz w:val="24"/>
          <w:szCs w:val="24"/>
          <w:shd w:val="clear" w:color="auto" w:fill="FFFFFF"/>
        </w:rPr>
        <w:t xml:space="preserve">  </w:t>
      </w:r>
    </w:p>
    <w:p w14:paraId="74B780FC" w14:textId="7DD8EA24" w:rsidR="00AA2C08" w:rsidRPr="00C73E4F" w:rsidRDefault="00CC50E4" w:rsidP="00AA2C08">
      <w:pPr>
        <w:pStyle w:val="NoSpacing"/>
        <w:rPr>
          <w:rFonts w:ascii="Arial" w:hAnsi="Arial" w:cs="Arial"/>
          <w:color w:val="000000"/>
          <w:sz w:val="24"/>
          <w:szCs w:val="24"/>
          <w:shd w:val="clear" w:color="auto" w:fill="FFFFFF"/>
        </w:rPr>
      </w:pPr>
      <w:r>
        <w:rPr>
          <w:rFonts w:ascii="Arial" w:hAnsi="Arial" w:cs="Arial"/>
          <w:color w:val="000000"/>
          <w:sz w:val="24"/>
          <w:szCs w:val="24"/>
          <w:shd w:val="clear" w:color="auto" w:fill="FFFFFF"/>
        </w:rPr>
        <w:t>6.2</w:t>
      </w:r>
      <w:r w:rsidR="00AA2C08" w:rsidRPr="00C73E4F">
        <w:rPr>
          <w:rFonts w:ascii="Arial" w:hAnsi="Arial" w:cs="Arial"/>
          <w:color w:val="000000"/>
          <w:sz w:val="24"/>
          <w:szCs w:val="24"/>
          <w:shd w:val="clear" w:color="auto" w:fill="FFFFFF"/>
        </w:rPr>
        <w:t xml:space="preserve"> Mitigation</w:t>
      </w:r>
      <w:r w:rsidR="000D7934">
        <w:rPr>
          <w:rFonts w:ascii="Arial" w:hAnsi="Arial" w:cs="Arial"/>
          <w:color w:val="000000"/>
          <w:sz w:val="24"/>
          <w:szCs w:val="24"/>
          <w:shd w:val="clear" w:color="auto" w:fill="FFFFFF"/>
        </w:rPr>
        <w:t xml:space="preserve"> - i</w:t>
      </w:r>
      <w:r w:rsidR="00AA2C08" w:rsidRPr="00C73E4F">
        <w:rPr>
          <w:rFonts w:ascii="Arial" w:hAnsi="Arial" w:cs="Arial"/>
          <w:color w:val="000000"/>
          <w:sz w:val="24"/>
          <w:szCs w:val="24"/>
          <w:shd w:val="clear" w:color="auto" w:fill="FFFFFF"/>
        </w:rPr>
        <w:t xml:space="preserve">f </w:t>
      </w:r>
      <w:r w:rsidR="000D7934">
        <w:rPr>
          <w:rFonts w:ascii="Arial" w:hAnsi="Arial" w:cs="Arial"/>
          <w:color w:val="000000"/>
          <w:sz w:val="24"/>
          <w:szCs w:val="24"/>
          <w:shd w:val="clear" w:color="auto" w:fill="FFFFFF"/>
        </w:rPr>
        <w:t>you</w:t>
      </w:r>
      <w:r w:rsidR="00AA2C08" w:rsidRPr="00C73E4F">
        <w:rPr>
          <w:rFonts w:ascii="Arial" w:hAnsi="Arial" w:cs="Arial"/>
          <w:color w:val="000000"/>
          <w:sz w:val="24"/>
          <w:szCs w:val="24"/>
          <w:shd w:val="clear" w:color="auto" w:fill="FFFFFF"/>
        </w:rPr>
        <w:t xml:space="preserve"> withdraw (temporarily or permanently) from the educational initiative, or no</w:t>
      </w:r>
      <w:r w:rsidR="00D20860">
        <w:rPr>
          <w:rFonts w:ascii="Arial" w:hAnsi="Arial" w:cs="Arial"/>
          <w:color w:val="000000"/>
          <w:sz w:val="24"/>
          <w:szCs w:val="24"/>
          <w:shd w:val="clear" w:color="auto" w:fill="FFFFFF"/>
        </w:rPr>
        <w:t xml:space="preserve"> longer</w:t>
      </w:r>
      <w:r w:rsidR="00AA2C08" w:rsidRPr="00C73E4F">
        <w:rPr>
          <w:rFonts w:ascii="Arial" w:hAnsi="Arial" w:cs="Arial"/>
          <w:color w:val="000000"/>
          <w:sz w:val="24"/>
          <w:szCs w:val="24"/>
          <w:shd w:val="clear" w:color="auto" w:fill="FFFFFF"/>
        </w:rPr>
        <w:t xml:space="preserve"> meet the necessary course requirements, y</w:t>
      </w:r>
      <w:r w:rsidR="00D20860">
        <w:rPr>
          <w:rFonts w:ascii="Arial" w:hAnsi="Arial" w:cs="Arial"/>
          <w:color w:val="000000"/>
          <w:sz w:val="24"/>
          <w:szCs w:val="24"/>
          <w:shd w:val="clear" w:color="auto" w:fill="FFFFFF"/>
        </w:rPr>
        <w:t>ou</w:t>
      </w:r>
      <w:r w:rsidR="00AA2C08" w:rsidRPr="00C73E4F">
        <w:rPr>
          <w:rFonts w:ascii="Arial" w:hAnsi="Arial" w:cs="Arial"/>
          <w:color w:val="000000"/>
          <w:sz w:val="24"/>
          <w:szCs w:val="24"/>
          <w:shd w:val="clear" w:color="auto" w:fill="FFFFFF"/>
        </w:rPr>
        <w:t xml:space="preserve"> must notify the University immediately. </w:t>
      </w:r>
      <w:r w:rsidR="00D20860">
        <w:rPr>
          <w:rFonts w:ascii="Arial" w:hAnsi="Arial" w:cs="Arial"/>
          <w:color w:val="000000"/>
          <w:sz w:val="24"/>
          <w:szCs w:val="24"/>
          <w:shd w:val="clear" w:color="auto" w:fill="FFFFFF"/>
        </w:rPr>
        <w:t>If you are in this situation and a</w:t>
      </w:r>
      <w:r w:rsidR="00AA2C08" w:rsidRPr="00C73E4F">
        <w:rPr>
          <w:rFonts w:ascii="Arial" w:hAnsi="Arial" w:cs="Arial"/>
          <w:color w:val="000000"/>
          <w:sz w:val="24"/>
          <w:szCs w:val="24"/>
          <w:shd w:val="clear" w:color="auto" w:fill="FFFFFF"/>
        </w:rPr>
        <w:t xml:space="preserve">lready in receipt of the bursary, </w:t>
      </w:r>
      <w:r w:rsidR="00D20860">
        <w:rPr>
          <w:rFonts w:ascii="Arial" w:hAnsi="Arial" w:cs="Arial"/>
          <w:color w:val="000000"/>
          <w:sz w:val="24"/>
          <w:szCs w:val="24"/>
          <w:shd w:val="clear" w:color="auto" w:fill="FFFFFF"/>
        </w:rPr>
        <w:t xml:space="preserve">you </w:t>
      </w:r>
      <w:r w:rsidR="00AA2C08" w:rsidRPr="00C73E4F">
        <w:rPr>
          <w:rFonts w:ascii="Arial" w:hAnsi="Arial" w:cs="Arial"/>
          <w:color w:val="000000"/>
          <w:sz w:val="24"/>
          <w:szCs w:val="24"/>
          <w:shd w:val="clear" w:color="auto" w:fill="FFFFFF"/>
        </w:rPr>
        <w:t>may be required to return the bursary in part or in its entirety.</w:t>
      </w:r>
    </w:p>
    <w:p w14:paraId="3EDC47CC" w14:textId="77777777" w:rsidR="00AA2C08" w:rsidRPr="00C73E4F" w:rsidRDefault="00AA2C08" w:rsidP="00AA2C08">
      <w:pPr>
        <w:pStyle w:val="NoSpacing"/>
        <w:rPr>
          <w:rFonts w:ascii="Arial" w:hAnsi="Arial" w:cs="Arial"/>
          <w:color w:val="000000"/>
          <w:sz w:val="24"/>
          <w:szCs w:val="24"/>
          <w:shd w:val="clear" w:color="auto" w:fill="FFFFFF"/>
        </w:rPr>
      </w:pPr>
    </w:p>
    <w:p w14:paraId="23BB2784" w14:textId="49817D95" w:rsidR="00AA2C08" w:rsidRPr="00C73E4F" w:rsidRDefault="00CC50E4" w:rsidP="00AA2C08">
      <w:pPr>
        <w:pStyle w:val="NoSpacing"/>
        <w:rPr>
          <w:rFonts w:ascii="Arial" w:hAnsi="Arial" w:cs="Arial"/>
          <w:sz w:val="24"/>
          <w:szCs w:val="24"/>
        </w:rPr>
      </w:pPr>
      <w:r>
        <w:rPr>
          <w:rFonts w:ascii="Arial" w:hAnsi="Arial" w:cs="Arial"/>
          <w:color w:val="000000"/>
          <w:sz w:val="24"/>
          <w:szCs w:val="24"/>
          <w:shd w:val="clear" w:color="auto" w:fill="FFFFFF"/>
        </w:rPr>
        <w:t>6.3</w:t>
      </w:r>
      <w:r w:rsidR="00AA2C08" w:rsidRPr="00C73E4F">
        <w:rPr>
          <w:rFonts w:ascii="Arial" w:hAnsi="Arial" w:cs="Arial"/>
          <w:color w:val="000000"/>
          <w:sz w:val="24"/>
          <w:szCs w:val="24"/>
          <w:shd w:val="clear" w:color="auto" w:fill="FFFFFF"/>
        </w:rPr>
        <w:t xml:space="preserve"> </w:t>
      </w:r>
      <w:r w:rsidR="00AA2C08" w:rsidRPr="00C73E4F">
        <w:rPr>
          <w:rFonts w:ascii="Arial" w:hAnsi="Arial" w:cs="Arial"/>
          <w:sz w:val="24"/>
          <w:szCs w:val="24"/>
        </w:rPr>
        <w:t>Awards are allocated for 20</w:t>
      </w:r>
      <w:r>
        <w:rPr>
          <w:rFonts w:ascii="Arial" w:hAnsi="Arial" w:cs="Arial"/>
          <w:sz w:val="24"/>
          <w:szCs w:val="24"/>
        </w:rPr>
        <w:t>2</w:t>
      </w:r>
      <w:r w:rsidR="003D0D34">
        <w:rPr>
          <w:rFonts w:ascii="Arial" w:hAnsi="Arial" w:cs="Arial"/>
          <w:sz w:val="24"/>
          <w:szCs w:val="24"/>
        </w:rPr>
        <w:t>5</w:t>
      </w:r>
      <w:r w:rsidR="009438D7">
        <w:rPr>
          <w:rFonts w:ascii="Arial" w:hAnsi="Arial" w:cs="Arial"/>
          <w:sz w:val="24"/>
          <w:szCs w:val="24"/>
        </w:rPr>
        <w:t>/</w:t>
      </w:r>
      <w:r w:rsidR="005507FC">
        <w:rPr>
          <w:rFonts w:ascii="Arial" w:hAnsi="Arial" w:cs="Arial"/>
          <w:sz w:val="24"/>
          <w:szCs w:val="24"/>
        </w:rPr>
        <w:t>2</w:t>
      </w:r>
      <w:r w:rsidR="003D0D34">
        <w:rPr>
          <w:rFonts w:ascii="Arial" w:hAnsi="Arial" w:cs="Arial"/>
          <w:sz w:val="24"/>
          <w:szCs w:val="24"/>
        </w:rPr>
        <w:t>6</w:t>
      </w:r>
      <w:r w:rsidR="00AA2C08" w:rsidRPr="00C73E4F">
        <w:rPr>
          <w:rFonts w:ascii="Arial" w:hAnsi="Arial" w:cs="Arial"/>
          <w:sz w:val="24"/>
          <w:szCs w:val="24"/>
        </w:rPr>
        <w:t xml:space="preserve"> entry only. If you defer or withdraw and restart, any award already offered will become void. If eligible, you will be considered for support the following year, but this will be subject to review by </w:t>
      </w:r>
      <w:r w:rsidR="009438D7">
        <w:rPr>
          <w:rFonts w:ascii="Arial" w:hAnsi="Arial" w:cs="Arial"/>
          <w:sz w:val="24"/>
          <w:szCs w:val="24"/>
        </w:rPr>
        <w:t>NHS England</w:t>
      </w:r>
      <w:r w:rsidR="00AA2C08" w:rsidRPr="00C73E4F">
        <w:rPr>
          <w:rFonts w:ascii="Arial" w:hAnsi="Arial" w:cs="Arial"/>
          <w:sz w:val="24"/>
          <w:szCs w:val="24"/>
        </w:rPr>
        <w:t xml:space="preserve"> and any funding provision then in force.</w:t>
      </w:r>
    </w:p>
    <w:p w14:paraId="5DE7B497" w14:textId="5EE7C7E1" w:rsidR="00AA2C08" w:rsidRDefault="00AA2C08" w:rsidP="00AA2C08">
      <w:pPr>
        <w:pStyle w:val="NoSpacing"/>
        <w:rPr>
          <w:rFonts w:ascii="Arial" w:hAnsi="Arial" w:cs="Arial"/>
          <w:sz w:val="24"/>
          <w:szCs w:val="24"/>
        </w:rPr>
      </w:pPr>
    </w:p>
    <w:p w14:paraId="7CEBF620" w14:textId="77777777" w:rsidR="00D20860" w:rsidRPr="00C73E4F" w:rsidRDefault="00D20860" w:rsidP="00AA2C08">
      <w:pPr>
        <w:pStyle w:val="NoSpacing"/>
        <w:rPr>
          <w:rFonts w:ascii="Arial" w:hAnsi="Arial" w:cs="Arial"/>
          <w:sz w:val="24"/>
          <w:szCs w:val="24"/>
        </w:rPr>
      </w:pPr>
    </w:p>
    <w:p w14:paraId="1D07E331" w14:textId="793A5CBB" w:rsidR="00AA2C08" w:rsidRPr="00C73E4F" w:rsidRDefault="00AA2C08" w:rsidP="00C73E4F">
      <w:pPr>
        <w:pStyle w:val="NoSpacing"/>
        <w:numPr>
          <w:ilvl w:val="0"/>
          <w:numId w:val="4"/>
        </w:numPr>
        <w:rPr>
          <w:rFonts w:ascii="Arial" w:hAnsi="Arial" w:cs="Arial"/>
          <w:b/>
          <w:bCs/>
          <w:sz w:val="24"/>
          <w:szCs w:val="24"/>
        </w:rPr>
      </w:pPr>
      <w:bookmarkStart w:id="2" w:name="_Hlk63089805"/>
      <w:r w:rsidRPr="00C73E4F">
        <w:rPr>
          <w:rFonts w:ascii="Arial" w:hAnsi="Arial" w:cs="Arial"/>
          <w:b/>
          <w:bCs/>
          <w:sz w:val="24"/>
          <w:szCs w:val="24"/>
        </w:rPr>
        <w:t>Funds from other Sources</w:t>
      </w:r>
    </w:p>
    <w:p w14:paraId="52A39C93" w14:textId="77777777" w:rsidR="00AA2C08" w:rsidRPr="00C73E4F" w:rsidRDefault="00AA2C08" w:rsidP="00AA2C08">
      <w:pPr>
        <w:pStyle w:val="NoSpacing"/>
        <w:rPr>
          <w:rFonts w:ascii="Arial" w:hAnsi="Arial" w:cs="Arial"/>
          <w:sz w:val="24"/>
          <w:szCs w:val="24"/>
        </w:rPr>
      </w:pPr>
    </w:p>
    <w:bookmarkEnd w:id="2"/>
    <w:p w14:paraId="69BAA212" w14:textId="35CA13E9" w:rsidR="00AA2C08" w:rsidRPr="00C73E4F" w:rsidRDefault="00D20860" w:rsidP="00AA2C08">
      <w:pPr>
        <w:pStyle w:val="NoSpacing"/>
        <w:rPr>
          <w:rFonts w:ascii="Arial" w:hAnsi="Arial" w:cs="Arial"/>
          <w:sz w:val="24"/>
          <w:szCs w:val="24"/>
        </w:rPr>
      </w:pPr>
      <w:r>
        <w:rPr>
          <w:rFonts w:ascii="Arial" w:hAnsi="Arial" w:cs="Arial"/>
          <w:sz w:val="24"/>
          <w:szCs w:val="24"/>
        </w:rPr>
        <w:t>7</w:t>
      </w:r>
      <w:r w:rsidR="00AA2C08" w:rsidRPr="00C73E4F">
        <w:rPr>
          <w:rFonts w:ascii="Arial" w:hAnsi="Arial" w:cs="Arial"/>
          <w:sz w:val="24"/>
          <w:szCs w:val="24"/>
        </w:rPr>
        <w:t>.1</w:t>
      </w:r>
      <w:r w:rsidR="002A3E9D">
        <w:rPr>
          <w:rFonts w:ascii="Arial" w:hAnsi="Arial" w:cs="Arial"/>
          <w:sz w:val="24"/>
          <w:szCs w:val="24"/>
        </w:rPr>
        <w:t xml:space="preserve"> </w:t>
      </w:r>
      <w:r w:rsidR="00AA2C08" w:rsidRPr="00C73E4F">
        <w:rPr>
          <w:rFonts w:ascii="Arial" w:hAnsi="Arial" w:cs="Arial"/>
          <w:sz w:val="24"/>
          <w:szCs w:val="24"/>
        </w:rPr>
        <w:t xml:space="preserve">If you are awarded funds from other </w:t>
      </w:r>
      <w:proofErr w:type="gramStart"/>
      <w:r w:rsidR="00AA2C08" w:rsidRPr="00C73E4F">
        <w:rPr>
          <w:rFonts w:ascii="Arial" w:hAnsi="Arial" w:cs="Arial"/>
          <w:sz w:val="24"/>
          <w:szCs w:val="24"/>
        </w:rPr>
        <w:t>sources</w:t>
      </w:r>
      <w:proofErr w:type="gramEnd"/>
      <w:r w:rsidR="00AA2C08" w:rsidRPr="00C73E4F">
        <w:rPr>
          <w:rFonts w:ascii="Arial" w:hAnsi="Arial" w:cs="Arial"/>
          <w:sz w:val="24"/>
          <w:szCs w:val="24"/>
        </w:rPr>
        <w:t xml:space="preserve"> you cannot be considered for receipt of a bursary or scholarship.</w:t>
      </w:r>
    </w:p>
    <w:p w14:paraId="37E8713E" w14:textId="2DC1DF82" w:rsidR="00AA2C08" w:rsidRDefault="00AA2C08" w:rsidP="00AA2C08">
      <w:pPr>
        <w:pStyle w:val="NoSpacing"/>
        <w:rPr>
          <w:rFonts w:ascii="Arial" w:hAnsi="Arial" w:cs="Arial"/>
          <w:sz w:val="24"/>
          <w:szCs w:val="24"/>
        </w:rPr>
      </w:pPr>
    </w:p>
    <w:p w14:paraId="01A85140" w14:textId="77777777" w:rsidR="00D20860" w:rsidRPr="00C73E4F" w:rsidRDefault="00D20860" w:rsidP="00AA2C08">
      <w:pPr>
        <w:pStyle w:val="NoSpacing"/>
        <w:rPr>
          <w:rFonts w:ascii="Arial" w:hAnsi="Arial" w:cs="Arial"/>
          <w:sz w:val="24"/>
          <w:szCs w:val="24"/>
        </w:rPr>
      </w:pPr>
    </w:p>
    <w:p w14:paraId="6B4D3628" w14:textId="27760C22" w:rsidR="00AA2C08" w:rsidRPr="00C73E4F" w:rsidRDefault="00AA2C08" w:rsidP="00C73E4F">
      <w:pPr>
        <w:pStyle w:val="NoSpacing"/>
        <w:numPr>
          <w:ilvl w:val="0"/>
          <w:numId w:val="4"/>
        </w:numPr>
        <w:rPr>
          <w:rFonts w:ascii="Arial" w:hAnsi="Arial" w:cs="Arial"/>
          <w:b/>
          <w:bCs/>
          <w:sz w:val="24"/>
          <w:szCs w:val="24"/>
        </w:rPr>
      </w:pPr>
      <w:r w:rsidRPr="00C73E4F">
        <w:rPr>
          <w:rFonts w:ascii="Arial" w:hAnsi="Arial" w:cs="Arial"/>
          <w:b/>
          <w:bCs/>
          <w:sz w:val="24"/>
          <w:szCs w:val="24"/>
        </w:rPr>
        <w:t>Disciplinary action and fraudulent applications</w:t>
      </w:r>
    </w:p>
    <w:p w14:paraId="0C23862F" w14:textId="77777777" w:rsidR="00AA2C08" w:rsidRPr="00C73E4F" w:rsidRDefault="00AA2C08" w:rsidP="00AA2C08">
      <w:pPr>
        <w:pStyle w:val="NoSpacing"/>
        <w:rPr>
          <w:rFonts w:ascii="Arial" w:hAnsi="Arial" w:cs="Arial"/>
          <w:sz w:val="24"/>
          <w:szCs w:val="24"/>
        </w:rPr>
      </w:pPr>
      <w:r w:rsidRPr="00C73E4F">
        <w:rPr>
          <w:rFonts w:ascii="Arial" w:hAnsi="Arial" w:cs="Arial"/>
          <w:sz w:val="24"/>
          <w:szCs w:val="24"/>
        </w:rPr>
        <w:t xml:space="preserve"> </w:t>
      </w:r>
    </w:p>
    <w:p w14:paraId="49DF710C" w14:textId="2665426B" w:rsidR="00AA2C08" w:rsidRPr="00C73E4F" w:rsidRDefault="00D20860" w:rsidP="00AA2C08">
      <w:pPr>
        <w:pStyle w:val="NoSpacing"/>
        <w:rPr>
          <w:rFonts w:ascii="Arial" w:hAnsi="Arial" w:cs="Arial"/>
          <w:sz w:val="24"/>
          <w:szCs w:val="24"/>
        </w:rPr>
      </w:pPr>
      <w:r>
        <w:rPr>
          <w:rFonts w:ascii="Arial" w:hAnsi="Arial" w:cs="Arial"/>
          <w:sz w:val="24"/>
          <w:szCs w:val="24"/>
        </w:rPr>
        <w:t>8</w:t>
      </w:r>
      <w:r w:rsidR="00AA2C08" w:rsidRPr="00C73E4F">
        <w:rPr>
          <w:rFonts w:ascii="Arial" w:hAnsi="Arial" w:cs="Arial"/>
          <w:sz w:val="24"/>
          <w:szCs w:val="24"/>
        </w:rPr>
        <w:t xml:space="preserve">.1 </w:t>
      </w:r>
      <w:r w:rsidR="005367C0">
        <w:rPr>
          <w:rFonts w:ascii="Arial" w:hAnsi="Arial" w:cs="Arial"/>
          <w:sz w:val="24"/>
          <w:szCs w:val="24"/>
        </w:rPr>
        <w:t>NHS England</w:t>
      </w:r>
      <w:r w:rsidR="00AA2C08" w:rsidRPr="00C73E4F">
        <w:rPr>
          <w:rFonts w:ascii="Arial" w:hAnsi="Arial" w:cs="Arial"/>
          <w:sz w:val="24"/>
          <w:szCs w:val="24"/>
        </w:rPr>
        <w:t xml:space="preserve"> reserves the right to withdraw an award from anyone who is found to have misled the University and </w:t>
      </w:r>
      <w:r w:rsidR="005367C0">
        <w:rPr>
          <w:rFonts w:ascii="Arial" w:hAnsi="Arial" w:cs="Arial"/>
          <w:sz w:val="24"/>
          <w:szCs w:val="24"/>
        </w:rPr>
        <w:t>NHS England</w:t>
      </w:r>
      <w:r w:rsidR="00AA2C08" w:rsidRPr="00C73E4F">
        <w:rPr>
          <w:rFonts w:ascii="Arial" w:hAnsi="Arial" w:cs="Arial"/>
          <w:sz w:val="24"/>
          <w:szCs w:val="24"/>
        </w:rPr>
        <w:t xml:space="preserve"> about any aspect of their eligibility and to seek repayment of any monies already paid to them. In such cases the University and </w:t>
      </w:r>
      <w:r w:rsidR="005367C0">
        <w:rPr>
          <w:rFonts w:ascii="Arial" w:hAnsi="Arial" w:cs="Arial"/>
          <w:sz w:val="24"/>
          <w:szCs w:val="24"/>
        </w:rPr>
        <w:t>NHS England</w:t>
      </w:r>
      <w:r w:rsidR="00AA2C08" w:rsidRPr="00C73E4F">
        <w:rPr>
          <w:rFonts w:ascii="Arial" w:hAnsi="Arial" w:cs="Arial"/>
          <w:sz w:val="24"/>
          <w:szCs w:val="24"/>
        </w:rPr>
        <w:t xml:space="preserve"> may seek to recover any money paid as a debt. This may include the county court (in which case it may also seek to recover additional sums such as interest, court fees and legal costs).</w:t>
      </w:r>
    </w:p>
    <w:p w14:paraId="1C00A723" w14:textId="64CCE196" w:rsidR="00AA2C08" w:rsidRDefault="00AA2C08" w:rsidP="00AA2C08">
      <w:pPr>
        <w:pStyle w:val="NoSpacing"/>
        <w:rPr>
          <w:rFonts w:ascii="Arial" w:hAnsi="Arial" w:cs="Arial"/>
          <w:sz w:val="24"/>
          <w:szCs w:val="24"/>
        </w:rPr>
      </w:pPr>
    </w:p>
    <w:p w14:paraId="22F730F4" w14:textId="04727BDC" w:rsidR="00370B5A" w:rsidRDefault="00370B5A">
      <w:pPr>
        <w:rPr>
          <w:rFonts w:ascii="Arial" w:hAnsi="Arial" w:cs="Arial"/>
          <w:sz w:val="24"/>
          <w:szCs w:val="24"/>
        </w:rPr>
      </w:pPr>
      <w:r>
        <w:rPr>
          <w:rFonts w:ascii="Arial" w:hAnsi="Arial" w:cs="Arial"/>
          <w:sz w:val="24"/>
          <w:szCs w:val="24"/>
        </w:rPr>
        <w:br w:type="page"/>
      </w:r>
    </w:p>
    <w:p w14:paraId="37066377" w14:textId="77777777" w:rsidR="00D20860" w:rsidRDefault="00D20860" w:rsidP="00AA2C08">
      <w:pPr>
        <w:pStyle w:val="NoSpacing"/>
        <w:rPr>
          <w:rFonts w:ascii="Arial" w:hAnsi="Arial" w:cs="Arial"/>
          <w:sz w:val="24"/>
          <w:szCs w:val="24"/>
        </w:rPr>
      </w:pPr>
    </w:p>
    <w:p w14:paraId="6018B205" w14:textId="5EEDE384" w:rsidR="00AA2C08" w:rsidRPr="00C73E4F" w:rsidRDefault="00AA2C08" w:rsidP="00C73E4F">
      <w:pPr>
        <w:pStyle w:val="NoSpacing"/>
        <w:numPr>
          <w:ilvl w:val="0"/>
          <w:numId w:val="4"/>
        </w:numPr>
        <w:rPr>
          <w:rFonts w:ascii="Arial" w:hAnsi="Arial" w:cs="Arial"/>
          <w:sz w:val="24"/>
          <w:szCs w:val="24"/>
        </w:rPr>
      </w:pPr>
      <w:r w:rsidRPr="00C73E4F">
        <w:rPr>
          <w:rFonts w:ascii="Arial" w:hAnsi="Arial" w:cs="Arial"/>
          <w:b/>
          <w:bCs/>
          <w:sz w:val="24"/>
          <w:szCs w:val="24"/>
        </w:rPr>
        <w:t>Definitions The following definitions apply</w:t>
      </w:r>
      <w:r w:rsidRPr="00C73E4F">
        <w:rPr>
          <w:rFonts w:ascii="Arial" w:hAnsi="Arial" w:cs="Arial"/>
          <w:sz w:val="24"/>
          <w:szCs w:val="24"/>
        </w:rPr>
        <w:t xml:space="preserve">: </w:t>
      </w:r>
    </w:p>
    <w:p w14:paraId="2E724E85" w14:textId="77777777" w:rsidR="00AA2C08" w:rsidRPr="00C73E4F" w:rsidRDefault="00AA2C08" w:rsidP="00AA2C08">
      <w:pPr>
        <w:pStyle w:val="NoSpacing"/>
        <w:rPr>
          <w:rFonts w:ascii="Arial" w:hAnsi="Arial" w:cs="Arial"/>
          <w:sz w:val="24"/>
          <w:szCs w:val="24"/>
        </w:rPr>
      </w:pPr>
    </w:p>
    <w:p w14:paraId="04F53B70" w14:textId="21861855" w:rsidR="00AA2C08" w:rsidRPr="00D20860" w:rsidRDefault="00AA2C08" w:rsidP="00AA2C08">
      <w:pPr>
        <w:pStyle w:val="NoSpacing"/>
        <w:rPr>
          <w:rFonts w:ascii="Arial" w:hAnsi="Arial" w:cs="Arial"/>
          <w:b/>
          <w:bCs/>
          <w:sz w:val="24"/>
          <w:szCs w:val="24"/>
        </w:rPr>
      </w:pPr>
      <w:r w:rsidRPr="00D20860">
        <w:rPr>
          <w:rFonts w:ascii="Arial" w:hAnsi="Arial" w:cs="Arial"/>
          <w:sz w:val="24"/>
          <w:szCs w:val="24"/>
        </w:rPr>
        <w:t>9.</w:t>
      </w:r>
      <w:r w:rsidR="00D20860" w:rsidRPr="00D20860">
        <w:rPr>
          <w:rFonts w:ascii="Arial" w:hAnsi="Arial" w:cs="Arial"/>
          <w:sz w:val="24"/>
          <w:szCs w:val="24"/>
        </w:rPr>
        <w:t>1</w:t>
      </w:r>
      <w:r w:rsidRPr="00D20860">
        <w:rPr>
          <w:rFonts w:ascii="Arial" w:hAnsi="Arial" w:cs="Arial"/>
          <w:sz w:val="24"/>
          <w:szCs w:val="24"/>
        </w:rPr>
        <w:t xml:space="preserve"> Appeals</w:t>
      </w:r>
      <w:r w:rsidR="00D20860" w:rsidRPr="00D20860">
        <w:rPr>
          <w:rFonts w:ascii="Arial" w:hAnsi="Arial" w:cs="Arial"/>
          <w:sz w:val="24"/>
          <w:szCs w:val="24"/>
        </w:rPr>
        <w:t xml:space="preserve"> </w:t>
      </w:r>
      <w:r w:rsidRPr="00D20860">
        <w:rPr>
          <w:rFonts w:ascii="Arial" w:hAnsi="Arial" w:cs="Arial"/>
          <w:sz w:val="24"/>
          <w:szCs w:val="24"/>
        </w:rPr>
        <w:t>Process</w:t>
      </w:r>
      <w:r w:rsidR="00D20860" w:rsidRPr="00D20860">
        <w:rPr>
          <w:rFonts w:ascii="Arial" w:hAnsi="Arial" w:cs="Arial"/>
          <w:sz w:val="24"/>
          <w:szCs w:val="24"/>
        </w:rPr>
        <w:t xml:space="preserve"> –</w:t>
      </w:r>
      <w:r w:rsidR="00D20860">
        <w:rPr>
          <w:rFonts w:ascii="Arial" w:hAnsi="Arial" w:cs="Arial"/>
          <w:b/>
          <w:bCs/>
          <w:sz w:val="24"/>
          <w:szCs w:val="24"/>
        </w:rPr>
        <w:t xml:space="preserve"> </w:t>
      </w:r>
      <w:r w:rsidR="00D20860" w:rsidRPr="00D20860">
        <w:rPr>
          <w:rFonts w:ascii="Arial" w:hAnsi="Arial" w:cs="Arial"/>
          <w:sz w:val="24"/>
          <w:szCs w:val="24"/>
        </w:rPr>
        <w:t xml:space="preserve">The </w:t>
      </w:r>
      <w:r w:rsidRPr="00C73E4F">
        <w:rPr>
          <w:rFonts w:ascii="Arial" w:hAnsi="Arial" w:cs="Arial"/>
          <w:sz w:val="24"/>
          <w:szCs w:val="24"/>
        </w:rPr>
        <w:t>MCN’s decision on the interpretation of eligibility criteria is usually regarded as final. You may make a complaint if you believe that you have not been considered for an award because of a procedural error, or you believe that there has been some other procedural problem with our allocating and awarding system. Complaints should be made</w:t>
      </w:r>
      <w:r w:rsidR="00754E88" w:rsidRPr="00C73E4F">
        <w:rPr>
          <w:rFonts w:ascii="Arial" w:hAnsi="Arial" w:cs="Arial"/>
          <w:sz w:val="24"/>
          <w:szCs w:val="24"/>
        </w:rPr>
        <w:t xml:space="preserve"> </w:t>
      </w:r>
      <w:r w:rsidR="00B61162" w:rsidRPr="00C73E4F">
        <w:rPr>
          <w:rFonts w:ascii="Arial" w:hAnsi="Arial" w:cs="Arial"/>
          <w:sz w:val="24"/>
          <w:szCs w:val="24"/>
        </w:rPr>
        <w:t>to the MCN</w:t>
      </w:r>
      <w:r w:rsidRPr="00C73E4F">
        <w:rPr>
          <w:rFonts w:ascii="Arial" w:hAnsi="Arial" w:cs="Arial"/>
          <w:sz w:val="24"/>
          <w:szCs w:val="24"/>
        </w:rPr>
        <w:t xml:space="preserve">. You must comply with all requests for additional information to establish your eligibility within the timeframes specified and you must submit any evidence requested by the stated deadlines. </w:t>
      </w:r>
    </w:p>
    <w:p w14:paraId="4EF5DF19" w14:textId="77777777" w:rsidR="00AA2C08" w:rsidRPr="00C73E4F" w:rsidRDefault="00AA2C08" w:rsidP="00AA2C08">
      <w:pPr>
        <w:pStyle w:val="NoSpacing"/>
        <w:rPr>
          <w:rFonts w:ascii="Arial" w:hAnsi="Arial" w:cs="Arial"/>
          <w:sz w:val="24"/>
          <w:szCs w:val="24"/>
        </w:rPr>
      </w:pPr>
    </w:p>
    <w:p w14:paraId="4AF244CC" w14:textId="77777777" w:rsidR="009131D2" w:rsidRPr="00C73E4F" w:rsidRDefault="009131D2" w:rsidP="00AA2C08">
      <w:pPr>
        <w:pStyle w:val="NoSpacing"/>
        <w:rPr>
          <w:rFonts w:ascii="Arial" w:hAnsi="Arial" w:cs="Arial"/>
          <w:sz w:val="24"/>
          <w:szCs w:val="24"/>
        </w:rPr>
      </w:pPr>
    </w:p>
    <w:p w14:paraId="4F959A74" w14:textId="6C00035F" w:rsidR="00AA2C08" w:rsidRPr="00C73E4F" w:rsidRDefault="00AA2C08" w:rsidP="00D20860">
      <w:pPr>
        <w:pStyle w:val="NoSpacing"/>
        <w:numPr>
          <w:ilvl w:val="0"/>
          <w:numId w:val="4"/>
        </w:numPr>
        <w:rPr>
          <w:rFonts w:ascii="Arial" w:hAnsi="Arial" w:cs="Arial"/>
          <w:b/>
          <w:bCs/>
          <w:sz w:val="24"/>
          <w:szCs w:val="24"/>
        </w:rPr>
      </w:pPr>
      <w:r w:rsidRPr="00C73E4F">
        <w:rPr>
          <w:rFonts w:ascii="Arial" w:hAnsi="Arial" w:cs="Arial"/>
          <w:b/>
          <w:bCs/>
          <w:sz w:val="24"/>
          <w:szCs w:val="24"/>
        </w:rPr>
        <w:t>Use of data</w:t>
      </w:r>
    </w:p>
    <w:p w14:paraId="395332C7" w14:textId="77777777" w:rsidR="00AA2C08" w:rsidRPr="00C73E4F" w:rsidRDefault="00AA2C08" w:rsidP="00AA2C08">
      <w:pPr>
        <w:pStyle w:val="NoSpacing"/>
        <w:rPr>
          <w:rFonts w:ascii="Arial" w:hAnsi="Arial" w:cs="Arial"/>
          <w:sz w:val="24"/>
          <w:szCs w:val="24"/>
        </w:rPr>
      </w:pPr>
      <w:r w:rsidRPr="00C73E4F">
        <w:rPr>
          <w:rFonts w:ascii="Arial" w:hAnsi="Arial" w:cs="Arial"/>
          <w:sz w:val="24"/>
          <w:szCs w:val="24"/>
        </w:rPr>
        <w:t xml:space="preserve"> </w:t>
      </w:r>
    </w:p>
    <w:p w14:paraId="47CFBF94" w14:textId="1842BFEE" w:rsidR="00AA2C08" w:rsidRPr="00C73E4F" w:rsidRDefault="00AA2C08" w:rsidP="00AA2C08">
      <w:pPr>
        <w:pStyle w:val="NoSpacing"/>
        <w:rPr>
          <w:rFonts w:ascii="Arial" w:hAnsi="Arial" w:cs="Arial"/>
          <w:sz w:val="24"/>
          <w:szCs w:val="24"/>
        </w:rPr>
      </w:pPr>
      <w:r w:rsidRPr="00C73E4F">
        <w:rPr>
          <w:rFonts w:ascii="Arial" w:hAnsi="Arial" w:cs="Arial"/>
          <w:sz w:val="24"/>
          <w:szCs w:val="24"/>
        </w:rPr>
        <w:t xml:space="preserve">10.1 </w:t>
      </w:r>
      <w:r w:rsidR="005367C0">
        <w:rPr>
          <w:rFonts w:ascii="Arial" w:hAnsi="Arial" w:cs="Arial"/>
          <w:sz w:val="24"/>
          <w:szCs w:val="24"/>
        </w:rPr>
        <w:t>NHS England</w:t>
      </w:r>
      <w:r w:rsidRPr="00C73E4F">
        <w:rPr>
          <w:rFonts w:ascii="Arial" w:hAnsi="Arial" w:cs="Arial"/>
          <w:sz w:val="24"/>
          <w:szCs w:val="24"/>
        </w:rPr>
        <w:t xml:space="preserve"> may use data in the Advancing Dental Care Programme. Information you share with us with be subjected to GDPR. </w:t>
      </w:r>
    </w:p>
    <w:p w14:paraId="07F56EF4" w14:textId="426E195D" w:rsidR="00AA2C08" w:rsidRPr="00C73E4F" w:rsidRDefault="00AA2C08" w:rsidP="00AA2C08">
      <w:pPr>
        <w:pStyle w:val="NoSpacing"/>
        <w:rPr>
          <w:rFonts w:ascii="Arial" w:hAnsi="Arial" w:cs="Arial"/>
          <w:sz w:val="24"/>
          <w:szCs w:val="24"/>
        </w:rPr>
      </w:pPr>
    </w:p>
    <w:p w14:paraId="14CFDFFA" w14:textId="77777777" w:rsidR="00D76E3B" w:rsidRPr="00C73E4F" w:rsidRDefault="00D76E3B" w:rsidP="00AA2C08">
      <w:pPr>
        <w:pStyle w:val="NoSpacing"/>
        <w:rPr>
          <w:rFonts w:ascii="Arial" w:hAnsi="Arial" w:cs="Arial"/>
          <w:sz w:val="24"/>
          <w:szCs w:val="24"/>
        </w:rPr>
      </w:pPr>
    </w:p>
    <w:p w14:paraId="6DAE467A" w14:textId="0E55A985" w:rsidR="00AA2C08" w:rsidRDefault="00AA2C08" w:rsidP="00D20860">
      <w:pPr>
        <w:pStyle w:val="NoSpacing"/>
        <w:numPr>
          <w:ilvl w:val="0"/>
          <w:numId w:val="4"/>
        </w:numPr>
        <w:rPr>
          <w:rFonts w:ascii="Arial" w:hAnsi="Arial" w:cs="Arial"/>
          <w:b/>
          <w:bCs/>
          <w:sz w:val="24"/>
          <w:szCs w:val="24"/>
        </w:rPr>
      </w:pPr>
      <w:r w:rsidRPr="00C73E4F">
        <w:rPr>
          <w:rFonts w:ascii="Arial" w:hAnsi="Arial" w:cs="Arial"/>
          <w:b/>
          <w:bCs/>
          <w:sz w:val="24"/>
          <w:szCs w:val="24"/>
        </w:rPr>
        <w:t>Acceptance</w:t>
      </w:r>
    </w:p>
    <w:p w14:paraId="07550C7E" w14:textId="77777777" w:rsidR="00D20860" w:rsidRPr="00C73E4F" w:rsidRDefault="00D20860" w:rsidP="00D20860">
      <w:pPr>
        <w:pStyle w:val="NoSpacing"/>
        <w:ind w:left="720"/>
        <w:rPr>
          <w:rFonts w:ascii="Arial" w:hAnsi="Arial" w:cs="Arial"/>
          <w:b/>
          <w:bCs/>
          <w:sz w:val="24"/>
          <w:szCs w:val="24"/>
        </w:rPr>
      </w:pPr>
    </w:p>
    <w:p w14:paraId="51D2AD3B" w14:textId="2572592F" w:rsidR="00AA2C08" w:rsidRPr="00C73E4F" w:rsidRDefault="00AA2C08" w:rsidP="00AA2C08">
      <w:pPr>
        <w:pStyle w:val="NoSpacing"/>
        <w:rPr>
          <w:rFonts w:ascii="Arial" w:hAnsi="Arial" w:cs="Arial"/>
          <w:sz w:val="24"/>
          <w:szCs w:val="24"/>
        </w:rPr>
      </w:pPr>
      <w:r w:rsidRPr="00C73E4F">
        <w:rPr>
          <w:rFonts w:ascii="Arial" w:hAnsi="Arial" w:cs="Arial"/>
          <w:sz w:val="24"/>
          <w:szCs w:val="24"/>
        </w:rPr>
        <w:t>11.1 By accepting the bursary you are agreeing to the</w:t>
      </w:r>
      <w:r w:rsidR="00D20860">
        <w:rPr>
          <w:rFonts w:ascii="Arial" w:hAnsi="Arial" w:cs="Arial"/>
          <w:sz w:val="24"/>
          <w:szCs w:val="24"/>
        </w:rPr>
        <w:t xml:space="preserve"> above</w:t>
      </w:r>
      <w:r w:rsidRPr="00C73E4F">
        <w:rPr>
          <w:rFonts w:ascii="Arial" w:hAnsi="Arial" w:cs="Arial"/>
          <w:sz w:val="24"/>
          <w:szCs w:val="24"/>
        </w:rPr>
        <w:t xml:space="preserve"> terms. However, if you would prefer any </w:t>
      </w:r>
      <w:proofErr w:type="gramStart"/>
      <w:r w:rsidRPr="00C73E4F">
        <w:rPr>
          <w:rFonts w:ascii="Arial" w:hAnsi="Arial" w:cs="Arial"/>
          <w:sz w:val="24"/>
          <w:szCs w:val="24"/>
        </w:rPr>
        <w:t>particular difficult</w:t>
      </w:r>
      <w:proofErr w:type="gramEnd"/>
      <w:r w:rsidRPr="00C73E4F">
        <w:rPr>
          <w:rFonts w:ascii="Arial" w:hAnsi="Arial" w:cs="Arial"/>
          <w:sz w:val="24"/>
          <w:szCs w:val="24"/>
        </w:rPr>
        <w:t xml:space="preserve"> circumstances to be kept entirely confidential or have any questions about this</w:t>
      </w:r>
      <w:r w:rsidR="00D20860">
        <w:rPr>
          <w:rFonts w:ascii="Arial" w:hAnsi="Arial" w:cs="Arial"/>
          <w:sz w:val="24"/>
          <w:szCs w:val="24"/>
        </w:rPr>
        <w:t>,</w:t>
      </w:r>
      <w:r w:rsidRPr="00C73E4F">
        <w:rPr>
          <w:rFonts w:ascii="Arial" w:hAnsi="Arial" w:cs="Arial"/>
          <w:sz w:val="24"/>
          <w:szCs w:val="24"/>
        </w:rPr>
        <w:t xml:space="preserve"> please email the course directors of your University and the Postgraduate Dental Dean. </w:t>
      </w:r>
    </w:p>
    <w:p w14:paraId="1A4C9477" w14:textId="77777777" w:rsidR="00AA2C08" w:rsidRPr="00C73E4F" w:rsidRDefault="00AA2C08" w:rsidP="00AA2C08">
      <w:pPr>
        <w:pStyle w:val="NoSpacing"/>
        <w:rPr>
          <w:rFonts w:ascii="Arial" w:hAnsi="Arial" w:cs="Arial"/>
          <w:sz w:val="24"/>
          <w:szCs w:val="24"/>
        </w:rPr>
      </w:pPr>
    </w:p>
    <w:p w14:paraId="06E85F84" w14:textId="77777777" w:rsidR="00AA2C08" w:rsidRPr="00C73E4F" w:rsidRDefault="00AA2C08" w:rsidP="00AA2C08">
      <w:pPr>
        <w:pStyle w:val="NoSpacing"/>
        <w:rPr>
          <w:rFonts w:ascii="Arial" w:hAnsi="Arial" w:cs="Arial"/>
          <w:sz w:val="24"/>
          <w:szCs w:val="24"/>
        </w:rPr>
      </w:pPr>
    </w:p>
    <w:p w14:paraId="1BA50CF8" w14:textId="77777777" w:rsidR="00AA2C08" w:rsidRPr="00C73E4F" w:rsidRDefault="00AA2C08" w:rsidP="00AA2C08">
      <w:pPr>
        <w:pStyle w:val="NoSpacing"/>
        <w:rPr>
          <w:rFonts w:ascii="Arial" w:hAnsi="Arial" w:cs="Arial"/>
          <w:sz w:val="24"/>
          <w:szCs w:val="24"/>
        </w:rPr>
      </w:pPr>
    </w:p>
    <w:p w14:paraId="25EF3A8C" w14:textId="77777777" w:rsidR="00AA2C08" w:rsidRPr="00C73E4F" w:rsidRDefault="00AA2C08" w:rsidP="00AA2C08">
      <w:pPr>
        <w:pStyle w:val="NoSpacing"/>
        <w:rPr>
          <w:rFonts w:ascii="Arial" w:hAnsi="Arial" w:cs="Arial"/>
          <w:sz w:val="24"/>
          <w:szCs w:val="24"/>
        </w:rPr>
      </w:pPr>
    </w:p>
    <w:p w14:paraId="65A5C607" w14:textId="79E47885" w:rsidR="00AA2C08" w:rsidRPr="00C73E4F" w:rsidRDefault="00AA2C08" w:rsidP="00AA2C08">
      <w:pPr>
        <w:pStyle w:val="NoSpacing"/>
        <w:rPr>
          <w:rFonts w:ascii="Arial" w:hAnsi="Arial" w:cs="Arial"/>
          <w:sz w:val="24"/>
          <w:szCs w:val="24"/>
        </w:rPr>
      </w:pPr>
      <w:r w:rsidRPr="00C73E4F">
        <w:rPr>
          <w:rFonts w:ascii="Arial" w:hAnsi="Arial" w:cs="Arial"/>
          <w:sz w:val="24"/>
          <w:szCs w:val="24"/>
        </w:rPr>
        <w:t>Name</w:t>
      </w:r>
      <w:r w:rsidR="00D20860">
        <w:rPr>
          <w:rFonts w:ascii="Arial" w:hAnsi="Arial" w:cs="Arial"/>
          <w:sz w:val="24"/>
          <w:szCs w:val="24"/>
        </w:rPr>
        <w:t>:</w:t>
      </w:r>
    </w:p>
    <w:p w14:paraId="6F097E16" w14:textId="77777777" w:rsidR="00AA2C08" w:rsidRPr="00C73E4F" w:rsidRDefault="00AA2C08" w:rsidP="00AA2C08">
      <w:pPr>
        <w:pStyle w:val="NoSpacing"/>
        <w:rPr>
          <w:rFonts w:ascii="Arial" w:hAnsi="Arial" w:cs="Arial"/>
          <w:sz w:val="24"/>
          <w:szCs w:val="24"/>
        </w:rPr>
      </w:pPr>
    </w:p>
    <w:p w14:paraId="1E515C99" w14:textId="4CF0846C" w:rsidR="00D20860" w:rsidRDefault="00AA2C08" w:rsidP="00AA2C08">
      <w:pPr>
        <w:pStyle w:val="NoSpacing"/>
        <w:rPr>
          <w:rFonts w:ascii="Arial" w:hAnsi="Arial" w:cs="Arial"/>
          <w:sz w:val="24"/>
          <w:szCs w:val="24"/>
        </w:rPr>
      </w:pPr>
      <w:r w:rsidRPr="00C73E4F">
        <w:rPr>
          <w:rFonts w:ascii="Arial" w:hAnsi="Arial" w:cs="Arial"/>
          <w:sz w:val="24"/>
          <w:szCs w:val="24"/>
        </w:rPr>
        <w:t>Signed</w:t>
      </w:r>
      <w:r w:rsidR="00D20860">
        <w:rPr>
          <w:rFonts w:ascii="Arial" w:hAnsi="Arial" w:cs="Arial"/>
          <w:sz w:val="24"/>
          <w:szCs w:val="24"/>
        </w:rPr>
        <w:t>:</w:t>
      </w:r>
      <w:r w:rsidRPr="00C73E4F">
        <w:rPr>
          <w:rFonts w:ascii="Arial" w:hAnsi="Arial" w:cs="Arial"/>
          <w:sz w:val="24"/>
          <w:szCs w:val="24"/>
        </w:rPr>
        <w:t xml:space="preserve">                                                                                                                    </w:t>
      </w:r>
    </w:p>
    <w:p w14:paraId="441B4577" w14:textId="77777777" w:rsidR="00D20860" w:rsidRDefault="00D20860" w:rsidP="00AA2C08">
      <w:pPr>
        <w:pStyle w:val="NoSpacing"/>
        <w:rPr>
          <w:rFonts w:ascii="Arial" w:hAnsi="Arial" w:cs="Arial"/>
          <w:sz w:val="24"/>
          <w:szCs w:val="24"/>
        </w:rPr>
      </w:pPr>
    </w:p>
    <w:p w14:paraId="2FA05D52" w14:textId="4214F1AF" w:rsidR="00AA2C08" w:rsidRPr="00C73E4F" w:rsidRDefault="00AA2C08" w:rsidP="00AA2C08">
      <w:pPr>
        <w:pStyle w:val="NoSpacing"/>
        <w:rPr>
          <w:rFonts w:ascii="Arial" w:hAnsi="Arial" w:cs="Arial"/>
          <w:sz w:val="24"/>
          <w:szCs w:val="24"/>
        </w:rPr>
      </w:pPr>
      <w:r w:rsidRPr="00C73E4F">
        <w:rPr>
          <w:rFonts w:ascii="Arial" w:hAnsi="Arial" w:cs="Arial"/>
          <w:sz w:val="24"/>
          <w:szCs w:val="24"/>
        </w:rPr>
        <w:t>Date</w:t>
      </w:r>
      <w:r w:rsidR="00D20860">
        <w:rPr>
          <w:rFonts w:ascii="Arial" w:hAnsi="Arial" w:cs="Arial"/>
          <w:sz w:val="24"/>
          <w:szCs w:val="24"/>
        </w:rPr>
        <w:t>:</w:t>
      </w:r>
    </w:p>
    <w:sectPr w:rsidR="00AA2C08" w:rsidRPr="00C73E4F" w:rsidSect="00C73E4F">
      <w:headerReference w:type="default" r:id="rId11"/>
      <w:footerReference w:type="default" r:id="rId12"/>
      <w:pgSz w:w="11906" w:h="16838"/>
      <w:pgMar w:top="1767"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EA833" w14:textId="77777777" w:rsidR="00280F12" w:rsidRDefault="00280F12" w:rsidP="00AC5B5F">
      <w:pPr>
        <w:spacing w:after="0" w:line="240" w:lineRule="auto"/>
      </w:pPr>
      <w:r>
        <w:separator/>
      </w:r>
    </w:p>
  </w:endnote>
  <w:endnote w:type="continuationSeparator" w:id="0">
    <w:p w14:paraId="7E6AAAB2" w14:textId="77777777" w:rsidR="00280F12" w:rsidRDefault="00280F12" w:rsidP="00AC5B5F">
      <w:pPr>
        <w:spacing w:after="0" w:line="240" w:lineRule="auto"/>
      </w:pPr>
      <w:r>
        <w:continuationSeparator/>
      </w:r>
    </w:p>
  </w:endnote>
  <w:endnote w:type="continuationNotice" w:id="1">
    <w:p w14:paraId="0EFF7C82" w14:textId="77777777" w:rsidR="00392196" w:rsidRDefault="003921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0DD30" w14:textId="12EAA383" w:rsidR="00C73E4F" w:rsidRDefault="00C73E4F">
    <w:pPr>
      <w:pStyle w:val="Footer"/>
    </w:pPr>
    <w:r w:rsidRPr="005E5831">
      <w:rPr>
        <w:noProof/>
      </w:rPr>
      <w:drawing>
        <wp:anchor distT="0" distB="0" distL="114300" distR="114300" simplePos="0" relativeHeight="251658240" behindDoc="1" locked="0" layoutInCell="1" allowOverlap="1" wp14:anchorId="0F9FA5BC" wp14:editId="4E8FA1B8">
          <wp:simplePos x="0" y="0"/>
          <wp:positionH relativeFrom="column">
            <wp:posOffset>-921224</wp:posOffset>
          </wp:positionH>
          <wp:positionV relativeFrom="paragraph">
            <wp:posOffset>211758</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803184279" name="Picture 803184279"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4DBC3" w14:textId="77777777" w:rsidR="00280F12" w:rsidRDefault="00280F12" w:rsidP="00AC5B5F">
      <w:pPr>
        <w:spacing w:after="0" w:line="240" w:lineRule="auto"/>
      </w:pPr>
      <w:r>
        <w:separator/>
      </w:r>
    </w:p>
  </w:footnote>
  <w:footnote w:type="continuationSeparator" w:id="0">
    <w:p w14:paraId="7F9126AE" w14:textId="77777777" w:rsidR="00280F12" w:rsidRDefault="00280F12" w:rsidP="00AC5B5F">
      <w:pPr>
        <w:spacing w:after="0" w:line="240" w:lineRule="auto"/>
      </w:pPr>
      <w:r>
        <w:continuationSeparator/>
      </w:r>
    </w:p>
  </w:footnote>
  <w:footnote w:type="continuationNotice" w:id="1">
    <w:p w14:paraId="407155A7" w14:textId="77777777" w:rsidR="00392196" w:rsidRDefault="003921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AE8F1" w14:textId="695D7328" w:rsidR="00C73E4F" w:rsidRDefault="00C73E4F" w:rsidP="00C73E4F">
    <w:pPr>
      <w:pStyle w:val="Header"/>
      <w:tabs>
        <w:tab w:val="clear" w:pos="4513"/>
        <w:tab w:val="center" w:pos="2835"/>
      </w:tabs>
    </w:pPr>
    <w:r>
      <w:tab/>
    </w:r>
    <w:r>
      <w:tab/>
    </w:r>
  </w:p>
  <w:p w14:paraId="1D574927" w14:textId="683892CE" w:rsidR="00F631B3" w:rsidRDefault="00F631B3">
    <w:pPr>
      <w:pStyle w:val="Header"/>
    </w:pPr>
    <w:r>
      <w:tab/>
    </w:r>
    <w:r>
      <w:tab/>
    </w:r>
    <w:r w:rsidR="00DA63FF">
      <w:rPr>
        <w:noProof/>
      </w:rPr>
      <w:drawing>
        <wp:inline distT="0" distB="0" distL="0" distR="0" wp14:anchorId="636F7E51" wp14:editId="4ABA4D69">
          <wp:extent cx="819150" cy="619125"/>
          <wp:effectExtent l="0" t="0" r="0" b="9525"/>
          <wp:docPr id="1586318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619125"/>
                  </a:xfrm>
                  <a:prstGeom prst="rect">
                    <a:avLst/>
                  </a:prstGeom>
                  <a:noFill/>
                </pic:spPr>
              </pic:pic>
            </a:graphicData>
          </a:graphic>
        </wp:inline>
      </w:drawing>
    </w:r>
  </w:p>
  <w:p w14:paraId="0421140B" w14:textId="4D923D79" w:rsidR="00C50A28" w:rsidRDefault="00C50A28" w:rsidP="00C50A28">
    <w:pPr>
      <w:pStyle w:val="Header"/>
      <w:jc w:val="right"/>
    </w:pPr>
    <w:proofErr w:type="gramStart"/>
    <w:r w:rsidRPr="003C0DE8">
      <w:rPr>
        <w:rFonts w:ascii="Arial" w:hAnsi="Arial" w:cs="Arial"/>
        <w:b/>
        <w:color w:val="0070C0"/>
        <w:sz w:val="24"/>
        <w:szCs w:val="24"/>
      </w:rPr>
      <w:t>South West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46EFC"/>
    <w:multiLevelType w:val="hybridMultilevel"/>
    <w:tmpl w:val="20E41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5442A"/>
    <w:multiLevelType w:val="hybridMultilevel"/>
    <w:tmpl w:val="67104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9A5F89"/>
    <w:multiLevelType w:val="multilevel"/>
    <w:tmpl w:val="8AC8BC5E"/>
    <w:lvl w:ilvl="0">
      <w:start w:val="1"/>
      <w:numFmt w:val="decimal"/>
      <w:lvlText w:val="%1."/>
      <w:lvlJc w:val="left"/>
      <w:pPr>
        <w:ind w:left="720" w:hanging="360"/>
      </w:pPr>
      <w:rPr>
        <w:b/>
        <w:bCs/>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6D66AF7"/>
    <w:multiLevelType w:val="hybridMultilevel"/>
    <w:tmpl w:val="E9982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1D19AD"/>
    <w:multiLevelType w:val="hybridMultilevel"/>
    <w:tmpl w:val="671AE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EB53CE"/>
    <w:multiLevelType w:val="hybridMultilevel"/>
    <w:tmpl w:val="8C16C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C359FC"/>
    <w:multiLevelType w:val="hybridMultilevel"/>
    <w:tmpl w:val="D0A83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7744777">
    <w:abstractNumId w:val="4"/>
  </w:num>
  <w:num w:numId="2" w16cid:durableId="49156944">
    <w:abstractNumId w:val="3"/>
  </w:num>
  <w:num w:numId="3" w16cid:durableId="1663313739">
    <w:abstractNumId w:val="1"/>
  </w:num>
  <w:num w:numId="4" w16cid:durableId="1771050916">
    <w:abstractNumId w:val="2"/>
  </w:num>
  <w:num w:numId="5" w16cid:durableId="144050312">
    <w:abstractNumId w:val="5"/>
  </w:num>
  <w:num w:numId="6" w16cid:durableId="1317614430">
    <w:abstractNumId w:val="6"/>
  </w:num>
  <w:num w:numId="7" w16cid:durableId="1719552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08"/>
    <w:rsid w:val="00046D91"/>
    <w:rsid w:val="000D7934"/>
    <w:rsid w:val="000F4061"/>
    <w:rsid w:val="00135E43"/>
    <w:rsid w:val="00143A39"/>
    <w:rsid w:val="001E66AA"/>
    <w:rsid w:val="0026508E"/>
    <w:rsid w:val="00280F12"/>
    <w:rsid w:val="002A3E9D"/>
    <w:rsid w:val="002C4BCC"/>
    <w:rsid w:val="002D035A"/>
    <w:rsid w:val="002E6C68"/>
    <w:rsid w:val="003275E6"/>
    <w:rsid w:val="00334D02"/>
    <w:rsid w:val="00370B5A"/>
    <w:rsid w:val="00392196"/>
    <w:rsid w:val="00395050"/>
    <w:rsid w:val="003D0D34"/>
    <w:rsid w:val="003D5701"/>
    <w:rsid w:val="003D5B20"/>
    <w:rsid w:val="00451135"/>
    <w:rsid w:val="00452CF8"/>
    <w:rsid w:val="00461CCE"/>
    <w:rsid w:val="005367C0"/>
    <w:rsid w:val="005507FC"/>
    <w:rsid w:val="00597873"/>
    <w:rsid w:val="005A534E"/>
    <w:rsid w:val="005C4875"/>
    <w:rsid w:val="005E4232"/>
    <w:rsid w:val="00657104"/>
    <w:rsid w:val="00663078"/>
    <w:rsid w:val="0067399A"/>
    <w:rsid w:val="006A164F"/>
    <w:rsid w:val="006A543F"/>
    <w:rsid w:val="006B0E81"/>
    <w:rsid w:val="00707532"/>
    <w:rsid w:val="00710AAB"/>
    <w:rsid w:val="00724980"/>
    <w:rsid w:val="00742483"/>
    <w:rsid w:val="00754E88"/>
    <w:rsid w:val="007935D3"/>
    <w:rsid w:val="007B59E6"/>
    <w:rsid w:val="007D6AA1"/>
    <w:rsid w:val="009131D2"/>
    <w:rsid w:val="0092029E"/>
    <w:rsid w:val="009438D7"/>
    <w:rsid w:val="009455BF"/>
    <w:rsid w:val="00A04FE4"/>
    <w:rsid w:val="00A161AE"/>
    <w:rsid w:val="00A7746D"/>
    <w:rsid w:val="00AA2C08"/>
    <w:rsid w:val="00AC5B5F"/>
    <w:rsid w:val="00B61162"/>
    <w:rsid w:val="00C355E0"/>
    <w:rsid w:val="00C50A28"/>
    <w:rsid w:val="00C73E4F"/>
    <w:rsid w:val="00CA583F"/>
    <w:rsid w:val="00CB0F3A"/>
    <w:rsid w:val="00CC50E4"/>
    <w:rsid w:val="00CF52AD"/>
    <w:rsid w:val="00D06761"/>
    <w:rsid w:val="00D20860"/>
    <w:rsid w:val="00D55F1B"/>
    <w:rsid w:val="00D76E3B"/>
    <w:rsid w:val="00D83D88"/>
    <w:rsid w:val="00DA5B4D"/>
    <w:rsid w:val="00DA63FF"/>
    <w:rsid w:val="00E17E6A"/>
    <w:rsid w:val="00E92B2C"/>
    <w:rsid w:val="00ED6119"/>
    <w:rsid w:val="00F14B50"/>
    <w:rsid w:val="00F631B3"/>
    <w:rsid w:val="00FF7F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0849B"/>
  <w15:chartTrackingRefBased/>
  <w15:docId w15:val="{ED5D4503-3C5D-41A8-87D8-ED533A71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C08"/>
    <w:rPr>
      <w:color w:val="0000FF"/>
      <w:u w:val="single"/>
    </w:rPr>
  </w:style>
  <w:style w:type="paragraph" w:styleId="NoSpacing">
    <w:name w:val="No Spacing"/>
    <w:uiPriority w:val="1"/>
    <w:qFormat/>
    <w:rsid w:val="00AA2C08"/>
    <w:pPr>
      <w:spacing w:after="0" w:line="240" w:lineRule="auto"/>
    </w:pPr>
  </w:style>
  <w:style w:type="character" w:styleId="CommentReference">
    <w:name w:val="annotation reference"/>
    <w:basedOn w:val="DefaultParagraphFont"/>
    <w:uiPriority w:val="99"/>
    <w:semiHidden/>
    <w:unhideWhenUsed/>
    <w:rsid w:val="00AA2C08"/>
    <w:rPr>
      <w:sz w:val="16"/>
      <w:szCs w:val="16"/>
    </w:rPr>
  </w:style>
  <w:style w:type="paragraph" w:styleId="CommentText">
    <w:name w:val="annotation text"/>
    <w:basedOn w:val="Normal"/>
    <w:link w:val="CommentTextChar"/>
    <w:uiPriority w:val="99"/>
    <w:semiHidden/>
    <w:unhideWhenUsed/>
    <w:rsid w:val="00AA2C08"/>
    <w:pPr>
      <w:spacing w:line="240" w:lineRule="auto"/>
    </w:pPr>
    <w:rPr>
      <w:sz w:val="20"/>
      <w:szCs w:val="20"/>
    </w:rPr>
  </w:style>
  <w:style w:type="character" w:customStyle="1" w:styleId="CommentTextChar">
    <w:name w:val="Comment Text Char"/>
    <w:basedOn w:val="DefaultParagraphFont"/>
    <w:link w:val="CommentText"/>
    <w:uiPriority w:val="99"/>
    <w:semiHidden/>
    <w:rsid w:val="00AA2C08"/>
    <w:rPr>
      <w:sz w:val="20"/>
      <w:szCs w:val="20"/>
    </w:rPr>
  </w:style>
  <w:style w:type="paragraph" w:styleId="Revision">
    <w:name w:val="Revision"/>
    <w:hidden/>
    <w:uiPriority w:val="99"/>
    <w:semiHidden/>
    <w:rsid w:val="00FF7FF7"/>
    <w:pPr>
      <w:spacing w:after="0" w:line="240" w:lineRule="auto"/>
    </w:pPr>
  </w:style>
  <w:style w:type="paragraph" w:styleId="Header">
    <w:name w:val="header"/>
    <w:basedOn w:val="Normal"/>
    <w:link w:val="HeaderChar"/>
    <w:uiPriority w:val="99"/>
    <w:unhideWhenUsed/>
    <w:rsid w:val="00F631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1B3"/>
  </w:style>
  <w:style w:type="paragraph" w:styleId="Footer">
    <w:name w:val="footer"/>
    <w:basedOn w:val="Normal"/>
    <w:link w:val="FooterChar"/>
    <w:uiPriority w:val="99"/>
    <w:unhideWhenUsed/>
    <w:rsid w:val="00F631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1B3"/>
  </w:style>
  <w:style w:type="paragraph" w:styleId="ListParagraph">
    <w:name w:val="List Paragraph"/>
    <w:basedOn w:val="Normal"/>
    <w:uiPriority w:val="34"/>
    <w:qFormat/>
    <w:rsid w:val="00C73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7cb517af-f0a1-4aaa-8a7d-10b1fb4457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910AE08F01F341AB5431502298DB00" ma:contentTypeVersion="19" ma:contentTypeDescription="Create a new document." ma:contentTypeScope="" ma:versionID="c57b37e7a6d586a829256aa01e35805d">
  <xsd:schema xmlns:xsd="http://www.w3.org/2001/XMLSchema" xmlns:xs="http://www.w3.org/2001/XMLSchema" xmlns:p="http://schemas.microsoft.com/office/2006/metadata/properties" xmlns:ns2="7cb517af-f0a1-4aaa-8a7d-10b1fb4457c3" xmlns:ns3="afb5fdff-af1e-4e1c-93ca-a811282ff3f2" xmlns:ns4="edb9d0e4-5370-4cfb-9e4e-bdf6de379f60" targetNamespace="http://schemas.microsoft.com/office/2006/metadata/properties" ma:root="true" ma:fieldsID="ae81d655537e401ab60c2a80054093c6" ns2:_="" ns3:_="" ns4:_="">
    <xsd:import namespace="7cb517af-f0a1-4aaa-8a7d-10b1fb4457c3"/>
    <xsd:import namespace="afb5fdff-af1e-4e1c-93ca-a811282ff3f2"/>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517af-f0a1-4aaa-8a7d-10b1fb445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b5fdff-af1e-4e1c-93ca-a811282ff3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5bacaeb-48eb-46b5-9bb0-494559abffc9}" ma:internalName="TaxCatchAll" ma:showField="CatchAllData" ma:web="afb5fdff-af1e-4e1c-93ca-a811282ff3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F26FE-6EC9-45D4-A661-D1767749D884}">
  <ds:schemaRefs>
    <ds:schemaRef ds:uri="http://schemas.openxmlformats.org/officeDocument/2006/bibliography"/>
  </ds:schemaRefs>
</ds:datastoreItem>
</file>

<file path=customXml/itemProps2.xml><?xml version="1.0" encoding="utf-8"?>
<ds:datastoreItem xmlns:ds="http://schemas.openxmlformats.org/officeDocument/2006/customXml" ds:itemID="{C8CD49DC-9160-4D13-BFD9-F1BE33608C17}">
  <ds:schemaRefs>
    <ds:schemaRef ds:uri="http://schemas.microsoft.com/office/2006/metadata/properties"/>
    <ds:schemaRef ds:uri="http://schemas.microsoft.com/office/infopath/2007/PartnerControls"/>
    <ds:schemaRef ds:uri="edb9d0e4-5370-4cfb-9e4e-bdf6de379f60"/>
    <ds:schemaRef ds:uri="7cb517af-f0a1-4aaa-8a7d-10b1fb4457c3"/>
  </ds:schemaRefs>
</ds:datastoreItem>
</file>

<file path=customXml/itemProps3.xml><?xml version="1.0" encoding="utf-8"?>
<ds:datastoreItem xmlns:ds="http://schemas.openxmlformats.org/officeDocument/2006/customXml" ds:itemID="{5100B45F-BA28-453B-9EE5-DE506FEDC4A6}">
  <ds:schemaRefs>
    <ds:schemaRef ds:uri="http://schemas.microsoft.com/sharepoint/v3/contenttype/forms"/>
  </ds:schemaRefs>
</ds:datastoreItem>
</file>

<file path=customXml/itemProps4.xml><?xml version="1.0" encoding="utf-8"?>
<ds:datastoreItem xmlns:ds="http://schemas.openxmlformats.org/officeDocument/2006/customXml" ds:itemID="{438DA6E4-2191-4278-8CAA-D7C3BCA85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517af-f0a1-4aaa-8a7d-10b1fb4457c3"/>
    <ds:schemaRef ds:uri="afb5fdff-af1e-4e1c-93ca-a811282ff3f2"/>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Bell</dc:creator>
  <cp:keywords/>
  <dc:description/>
  <cp:lastModifiedBy>Nichola Roskelly</cp:lastModifiedBy>
  <cp:revision>2</cp:revision>
  <dcterms:created xsi:type="dcterms:W3CDTF">2025-05-23T13:57:00Z</dcterms:created>
  <dcterms:modified xsi:type="dcterms:W3CDTF">2025-05-23T13:57:00Z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0x01010015910AE08F01F341AB5431502298DB00</vt:lpwstr>
  </property>
  <property fmtid="{D5CDD505-2E9C-101B-9397-08002B2CF9AE}" pid="3" name="MediaServiceImageTags">
    <vt:lpwstr/>
  </property>
</Properties>
</file>